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F6B31" w:rsidTr="005B5E63">
        <w:tc>
          <w:tcPr>
            <w:tcW w:w="4643" w:type="dxa"/>
          </w:tcPr>
          <w:p w:rsidR="00EF6B31" w:rsidRDefault="00EF6B31" w:rsidP="005B5E63">
            <w:pPr>
              <w:pStyle w:val="a6"/>
            </w:pPr>
          </w:p>
        </w:tc>
        <w:tc>
          <w:tcPr>
            <w:tcW w:w="4644" w:type="dxa"/>
          </w:tcPr>
          <w:p w:rsidR="00EF6B31" w:rsidRPr="00E97E5F" w:rsidRDefault="00EF6B31" w:rsidP="005B5E63">
            <w:pPr>
              <w:pStyle w:val="a6"/>
              <w:ind w:left="1446"/>
              <w:jc w:val="right"/>
              <w:rPr>
                <w:sz w:val="28"/>
                <w:szCs w:val="28"/>
              </w:rPr>
            </w:pPr>
            <w:r w:rsidRPr="00E97E5F">
              <w:rPr>
                <w:sz w:val="28"/>
                <w:szCs w:val="28"/>
              </w:rPr>
              <w:t xml:space="preserve">Приложение </w:t>
            </w:r>
            <w:r>
              <w:rPr>
                <w:sz w:val="28"/>
                <w:szCs w:val="28"/>
              </w:rPr>
              <w:t xml:space="preserve">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EF6B31" w:rsidRPr="00E97E5F" w:rsidRDefault="00EF6B31" w:rsidP="005B5E63">
            <w:pPr>
              <w:pStyle w:val="a6"/>
              <w:ind w:left="0" w:firstLine="709"/>
              <w:jc w:val="right"/>
              <w:rPr>
                <w:sz w:val="28"/>
                <w:szCs w:val="28"/>
              </w:rPr>
            </w:pPr>
            <w:r w:rsidRPr="00E97E5F">
              <w:rPr>
                <w:sz w:val="28"/>
                <w:szCs w:val="28"/>
              </w:rPr>
              <w:t xml:space="preserve">от </w:t>
            </w:r>
            <w:r>
              <w:rPr>
                <w:sz w:val="28"/>
                <w:szCs w:val="28"/>
              </w:rPr>
              <w:t xml:space="preserve">12.01.2024 </w:t>
            </w:r>
            <w:r w:rsidRPr="00E97E5F">
              <w:rPr>
                <w:sz w:val="28"/>
                <w:szCs w:val="28"/>
              </w:rPr>
              <w:t xml:space="preserve">№ </w:t>
            </w:r>
            <w:r>
              <w:rPr>
                <w:sz w:val="28"/>
                <w:szCs w:val="28"/>
              </w:rPr>
              <w:t>30-о</w:t>
            </w:r>
          </w:p>
          <w:p w:rsidR="00EF6B31" w:rsidRDefault="00EF6B31" w:rsidP="005B5E63"/>
        </w:tc>
      </w:tr>
    </w:tbl>
    <w:p w:rsidR="00EF6B31" w:rsidRPr="001D0B4B" w:rsidRDefault="00EF6B31" w:rsidP="00EF6B31">
      <w:pPr>
        <w:jc w:val="center"/>
        <w:rPr>
          <w:b/>
          <w:sz w:val="28"/>
        </w:rPr>
      </w:pPr>
    </w:p>
    <w:tbl>
      <w:tblPr>
        <w:tblStyle w:val="a9"/>
        <w:tblW w:w="0" w:type="auto"/>
        <w:tblLook w:val="04A0" w:firstRow="1" w:lastRow="0" w:firstColumn="1" w:lastColumn="0" w:noHBand="0" w:noVBand="1"/>
      </w:tblPr>
      <w:tblGrid>
        <w:gridCol w:w="9287"/>
      </w:tblGrid>
      <w:tr w:rsidR="00EF6B31" w:rsidTr="005B5E63">
        <w:tc>
          <w:tcPr>
            <w:tcW w:w="9287" w:type="dxa"/>
            <w:tcBorders>
              <w:top w:val="nil"/>
              <w:left w:val="nil"/>
              <w:bottom w:val="nil"/>
              <w:right w:val="nil"/>
            </w:tcBorders>
          </w:tcPr>
          <w:p w:rsidR="00EF6B31" w:rsidRPr="00B56B5D" w:rsidRDefault="00EF6B31" w:rsidP="005B5E63">
            <w:pPr>
              <w:widowControl w:val="0"/>
              <w:jc w:val="center"/>
              <w:rPr>
                <w:rFonts w:eastAsia="Times New Roman"/>
                <w:b/>
                <w:sz w:val="28"/>
                <w:szCs w:val="28"/>
              </w:rPr>
            </w:pPr>
            <w:r>
              <w:rPr>
                <w:rFonts w:eastAsia="Times New Roman"/>
                <w:b/>
                <w:sz w:val="28"/>
                <w:szCs w:val="28"/>
              </w:rPr>
              <w:t xml:space="preserve">Порядок организации и проведения </w:t>
            </w:r>
            <w:r w:rsidRPr="00401C28">
              <w:rPr>
                <w:rFonts w:eastAsia="Times New Roman"/>
                <w:b/>
                <w:sz w:val="28"/>
                <w:szCs w:val="28"/>
              </w:rPr>
              <w:t>итогового собеседования по русскому языку в Ивановской области в 2023-2024 учебном году</w:t>
            </w:r>
          </w:p>
        </w:tc>
      </w:tr>
    </w:tbl>
    <w:p w:rsidR="00EF6B31" w:rsidRDefault="00EF6B31" w:rsidP="00EF6B31">
      <w:pPr>
        <w:widowControl w:val="0"/>
        <w:jc w:val="center"/>
        <w:rPr>
          <w:rFonts w:eastAsiaTheme="majorEastAsia"/>
          <w:b/>
          <w:sz w:val="28"/>
          <w:szCs w:val="28"/>
        </w:rPr>
      </w:pPr>
    </w:p>
    <w:p w:rsidR="00EF6B31" w:rsidRPr="00C657FD" w:rsidRDefault="00EF6B31" w:rsidP="00EF6B31">
      <w:pPr>
        <w:pStyle w:val="1"/>
        <w:keepNext w:val="0"/>
        <w:keepLines w:val="0"/>
        <w:numPr>
          <w:ilvl w:val="0"/>
          <w:numId w:val="1"/>
        </w:numPr>
        <w:spacing w:before="0"/>
        <w:ind w:left="0" w:firstLine="709"/>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EF6B31" w:rsidRPr="003E4003" w:rsidRDefault="00EF6B31" w:rsidP="00EF6B31">
      <w:pPr>
        <w:ind w:firstLine="709"/>
        <w:jc w:val="both"/>
        <w:rPr>
          <w:sz w:val="28"/>
          <w:szCs w:val="28"/>
        </w:rPr>
      </w:pPr>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Pr>
          <w:sz w:val="28"/>
          <w:szCs w:val="28"/>
        </w:rPr>
        <w:t>.</w:t>
      </w:r>
    </w:p>
    <w:p w:rsidR="00EF6B31" w:rsidRPr="00CD3CA9" w:rsidRDefault="00EF6B31" w:rsidP="00EF6B31">
      <w:pPr>
        <w:pStyle w:val="1"/>
        <w:keepNext w:val="0"/>
        <w:keepLines w:val="0"/>
        <w:numPr>
          <w:ilvl w:val="0"/>
          <w:numId w:val="1"/>
        </w:numPr>
        <w:spacing w:before="120"/>
        <w:ind w:left="0" w:firstLine="709"/>
        <w:jc w:val="both"/>
        <w:rPr>
          <w:rFonts w:ascii="Times New Roman" w:hAnsi="Times New Roman" w:cs="Times New Roman"/>
          <w:color w:val="auto"/>
        </w:rPr>
      </w:pPr>
      <w:bookmarkStart w:id="0" w:name="_Toc26878801"/>
      <w:bookmarkStart w:id="1" w:name="_Toc89161253"/>
      <w:r w:rsidRPr="00C657FD">
        <w:rPr>
          <w:rFonts w:ascii="Times New Roman" w:hAnsi="Times New Roman" w:cs="Times New Roman"/>
          <w:color w:val="auto"/>
        </w:rPr>
        <w:t>Категории участников итогового собеседования</w:t>
      </w:r>
      <w:bookmarkEnd w:id="0"/>
      <w:bookmarkEnd w:id="1"/>
    </w:p>
    <w:p w:rsidR="00EF6B31" w:rsidRPr="00EF771B" w:rsidRDefault="00EF6B31" w:rsidP="00EF6B31">
      <w:pPr>
        <w:ind w:firstLine="709"/>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для: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обучающихся с ОВЗ;</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экстернов с ОВЗ;</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обучающихся – детей-инвалидов и инвалидов;</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экстернов – детей-инвалидов и инвалидов; </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обучающихся на дому;</w:t>
      </w:r>
    </w:p>
    <w:p w:rsidR="00EF6B31" w:rsidRPr="00731A1E" w:rsidRDefault="00EF6B31" w:rsidP="00EF6B31">
      <w:pPr>
        <w:pStyle w:val="Default"/>
        <w:numPr>
          <w:ilvl w:val="0"/>
          <w:numId w:val="2"/>
        </w:numPr>
        <w:tabs>
          <w:tab w:val="left" w:pos="1134"/>
        </w:tabs>
        <w:ind w:left="0" w:firstLine="709"/>
        <w:jc w:val="both"/>
        <w:rPr>
          <w:vanish/>
          <w:color w:val="auto"/>
          <w:sz w:val="28"/>
          <w:szCs w:val="28"/>
        </w:rPr>
      </w:pPr>
      <w:r w:rsidRPr="00EF771B">
        <w:rPr>
          <w:color w:val="auto"/>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w:t>
      </w:r>
      <w:r w:rsidRPr="00731A1E">
        <w:rPr>
          <w:color w:val="auto"/>
          <w:sz w:val="28"/>
          <w:szCs w:val="28"/>
        </w:rPr>
        <w:t>и</w:t>
      </w:r>
    </w:p>
    <w:p w:rsidR="00EF6B31" w:rsidRPr="00731A1E" w:rsidRDefault="00EF6B31" w:rsidP="00EF6B31">
      <w:pPr>
        <w:pStyle w:val="Default"/>
        <w:numPr>
          <w:ilvl w:val="0"/>
          <w:numId w:val="2"/>
        </w:numPr>
        <w:tabs>
          <w:tab w:val="left" w:pos="1134"/>
        </w:tabs>
        <w:ind w:left="0" w:firstLine="709"/>
        <w:jc w:val="both"/>
        <w:rPr>
          <w:vanish/>
          <w:color w:val="auto"/>
          <w:sz w:val="28"/>
          <w:szCs w:val="28"/>
        </w:rPr>
      </w:pPr>
    </w:p>
    <w:p w:rsidR="00EF6B31" w:rsidRPr="0094098C" w:rsidRDefault="00EF6B31" w:rsidP="00EF6B31">
      <w:pPr>
        <w:pStyle w:val="Default"/>
        <w:numPr>
          <w:ilvl w:val="0"/>
          <w:numId w:val="2"/>
        </w:numPr>
        <w:tabs>
          <w:tab w:val="left" w:pos="1134"/>
        </w:tabs>
        <w:ind w:left="0" w:firstLine="709"/>
        <w:jc w:val="both"/>
        <w:rPr>
          <w:vanish/>
          <w:color w:val="auto"/>
          <w:sz w:val="28"/>
          <w:szCs w:val="28"/>
          <w:highlight w:val="red"/>
        </w:rPr>
      </w:pPr>
      <w:r w:rsidRPr="00731A1E">
        <w:rPr>
          <w:color w:val="auto"/>
          <w:sz w:val="28"/>
          <w:szCs w:val="28"/>
        </w:rPr>
        <w:t>.</w:t>
      </w:r>
    </w:p>
    <w:p w:rsidR="00EF6B31" w:rsidRPr="00CC1243" w:rsidRDefault="00EF6B31" w:rsidP="00EF6B31">
      <w:pPr>
        <w:pStyle w:val="Default"/>
        <w:tabs>
          <w:tab w:val="left" w:pos="1134"/>
        </w:tabs>
        <w:ind w:firstLine="709"/>
        <w:jc w:val="both"/>
        <w:rPr>
          <w:vanish/>
          <w:color w:val="auto"/>
          <w:sz w:val="28"/>
          <w:szCs w:val="28"/>
        </w:rPr>
      </w:pPr>
      <w:r w:rsidRPr="00B22B28">
        <w:rPr>
          <w:vanish/>
          <w:color w:val="auto"/>
          <w:sz w:val="28"/>
          <w:szCs w:val="28"/>
        </w:rPr>
        <w:t xml:space="preserve">Для участия в итоговом собеседовании обучающиеся подают заявление </w:t>
      </w:r>
      <w:r w:rsidRPr="0094098C">
        <w:rPr>
          <w:vanish/>
          <w:color w:val="auto"/>
          <w:sz w:val="28"/>
          <w:szCs w:val="28"/>
          <w:highlight w:val="red"/>
        </w:rPr>
        <w:t>и согласие на обработку персональных данных</w:t>
      </w:r>
      <w:r w:rsidRPr="00B22B28">
        <w:rPr>
          <w:vanish/>
          <w:color w:val="auto"/>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EF6B31" w:rsidRPr="00D761ED" w:rsidRDefault="00EF6B31" w:rsidP="00EF6B31">
      <w:pPr>
        <w:ind w:firstLine="709"/>
      </w:pPr>
    </w:p>
    <w:p w:rsidR="00EF6B31" w:rsidRPr="00CD3CA9" w:rsidRDefault="00EF6B31" w:rsidP="00EF6B31">
      <w:pPr>
        <w:pStyle w:val="1"/>
        <w:numPr>
          <w:ilvl w:val="0"/>
          <w:numId w:val="1"/>
        </w:numPr>
        <w:spacing w:before="120"/>
        <w:ind w:left="0" w:firstLine="709"/>
        <w:jc w:val="both"/>
        <w:rPr>
          <w:rFonts w:ascii="Times New Roman" w:hAnsi="Times New Roman" w:cs="Times New Roman"/>
        </w:rPr>
      </w:pPr>
      <w:r w:rsidRPr="00CD3CA9">
        <w:rPr>
          <w:rFonts w:ascii="Times New Roman" w:hAnsi="Times New Roman" w:cs="Times New Roman"/>
          <w:color w:val="auto"/>
        </w:rPr>
        <w:t>Организация проведения итогового собеседования</w:t>
      </w:r>
    </w:p>
    <w:p w:rsidR="00EF6B31" w:rsidRPr="00EF771B" w:rsidRDefault="00EF6B31" w:rsidP="00EF6B31">
      <w:pPr>
        <w:ind w:firstLine="709"/>
        <w:jc w:val="both"/>
        <w:rPr>
          <w:sz w:val="28"/>
          <w:szCs w:val="28"/>
        </w:rPr>
      </w:pPr>
      <w:r w:rsidRPr="00EF771B">
        <w:rPr>
          <w:sz w:val="28"/>
          <w:szCs w:val="28"/>
        </w:rPr>
        <w:t xml:space="preserve">3.1. Департамент образования </w:t>
      </w:r>
      <w:r w:rsidRPr="00F26E7E">
        <w:rPr>
          <w:sz w:val="28"/>
          <w:szCs w:val="28"/>
        </w:rPr>
        <w:t>и науки</w:t>
      </w:r>
      <w:r>
        <w:rPr>
          <w:sz w:val="28"/>
          <w:szCs w:val="28"/>
        </w:rPr>
        <w:t xml:space="preserve"> </w:t>
      </w:r>
      <w:r w:rsidRPr="00EF771B">
        <w:rPr>
          <w:sz w:val="28"/>
          <w:szCs w:val="28"/>
        </w:rPr>
        <w:t>Ивановской области (далее – Департамент образования</w:t>
      </w:r>
      <w:r>
        <w:rPr>
          <w:sz w:val="28"/>
          <w:szCs w:val="28"/>
        </w:rPr>
        <w:t xml:space="preserve"> </w:t>
      </w:r>
      <w:r w:rsidRPr="00F26E7E">
        <w:rPr>
          <w:sz w:val="28"/>
          <w:szCs w:val="28"/>
        </w:rPr>
        <w:t>и науки</w:t>
      </w:r>
      <w:r w:rsidRPr="00EF771B">
        <w:rPr>
          <w:sz w:val="28"/>
          <w:szCs w:val="28"/>
        </w:rPr>
        <w:t>) в рамках проведения итогового собеседования определяет и утверждает:</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 (в ОО), определенных Департаментом образования;</w:t>
      </w:r>
    </w:p>
    <w:p w:rsidR="00EF6B31" w:rsidRPr="00EF771B" w:rsidRDefault="00EF6B31" w:rsidP="00EF6B31">
      <w:pPr>
        <w:pStyle w:val="Default"/>
        <w:numPr>
          <w:ilvl w:val="0"/>
          <w:numId w:val="2"/>
        </w:numPr>
        <w:tabs>
          <w:tab w:val="left" w:pos="1134"/>
        </w:tabs>
        <w:ind w:left="0" w:firstLine="709"/>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техническую схему обеспечения проведения итогового собеседования в местах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порядок и сроки передачи в </w:t>
      </w:r>
      <w:r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Pr="00EF771B">
        <w:rPr>
          <w:color w:val="auto"/>
          <w:sz w:val="28"/>
          <w:szCs w:val="28"/>
        </w:rPr>
        <w:t xml:space="preserve">организованный на базе областного государственного бюджетного учреждения «Ивановский региональный центр оценки качества образования» сведений в виде </w:t>
      </w:r>
      <w:r>
        <w:rPr>
          <w:color w:val="auto"/>
          <w:sz w:val="28"/>
          <w:szCs w:val="28"/>
        </w:rPr>
        <w:t>специализированной формы, аудио</w:t>
      </w:r>
      <w:r w:rsidRPr="00EF771B">
        <w:rPr>
          <w:color w:val="auto"/>
          <w:sz w:val="28"/>
          <w:szCs w:val="28"/>
        </w:rPr>
        <w:t>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EF6B31" w:rsidRPr="00EF771B" w:rsidRDefault="00EF6B31" w:rsidP="00EF6B31">
      <w:pPr>
        <w:pStyle w:val="Default"/>
        <w:numPr>
          <w:ilvl w:val="0"/>
          <w:numId w:val="2"/>
        </w:numPr>
        <w:tabs>
          <w:tab w:val="left" w:pos="1134"/>
        </w:tabs>
        <w:ind w:left="0" w:firstLine="709"/>
        <w:jc w:val="both"/>
        <w:rPr>
          <w:strike/>
          <w:color w:val="auto"/>
          <w:sz w:val="28"/>
          <w:szCs w:val="28"/>
        </w:rPr>
      </w:pPr>
      <w:r w:rsidRPr="00EF771B">
        <w:rPr>
          <w:color w:val="auto"/>
          <w:sz w:val="28"/>
          <w:szCs w:val="28"/>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w:t>
      </w:r>
      <w:r w:rsidRPr="00F26E7E">
        <w:rPr>
          <w:color w:val="auto"/>
          <w:sz w:val="28"/>
          <w:szCs w:val="28"/>
        </w:rPr>
        <w:t>пунктом 14</w:t>
      </w:r>
      <w:r w:rsidRPr="00EF771B">
        <w:rPr>
          <w:color w:val="auto"/>
          <w:sz w:val="28"/>
          <w:szCs w:val="28"/>
        </w:rPr>
        <w:t xml:space="preserve"> Порядка;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EF6B31" w:rsidRPr="00F26E7E" w:rsidRDefault="00EF6B31" w:rsidP="00EF6B31">
      <w:pPr>
        <w:ind w:firstLine="709"/>
        <w:jc w:val="both"/>
        <w:rPr>
          <w:sz w:val="28"/>
          <w:szCs w:val="28"/>
        </w:rPr>
      </w:pPr>
      <w:r w:rsidRPr="00EF771B">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w:t>
      </w:r>
      <w:r>
        <w:rPr>
          <w:sz w:val="28"/>
          <w:szCs w:val="28"/>
        </w:rPr>
        <w:t xml:space="preserve"> </w:t>
      </w:r>
      <w:r w:rsidRPr="00F26E7E">
        <w:rPr>
          <w:sz w:val="28"/>
          <w:szCs w:val="28"/>
        </w:rPr>
        <w:t>и науки</w:t>
      </w:r>
      <w:r w:rsidRPr="00EF771B">
        <w:rPr>
          <w:sz w:val="28"/>
          <w:szCs w:val="28"/>
        </w:rPr>
        <w:t xml:space="preserve"> направляет соответствующее письмо в Рособрнадзор</w:t>
      </w:r>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r w:rsidRPr="00EF771B">
        <w:rPr>
          <w:sz w:val="28"/>
          <w:szCs w:val="28"/>
        </w:rPr>
        <w:t xml:space="preserve">Минпросвещения России и Рособрнадзора от </w:t>
      </w:r>
      <w:r w:rsidRPr="00F26E7E">
        <w:rPr>
          <w:sz w:val="28"/>
          <w:szCs w:val="28"/>
        </w:rPr>
        <w:t xml:space="preserve">04.04.2023 №232/551 «Об утверждении Порядка проведения государственной </w:t>
      </w:r>
      <w:r w:rsidRPr="00F26E7E">
        <w:rPr>
          <w:sz w:val="28"/>
          <w:szCs w:val="28"/>
        </w:rPr>
        <w:lastRenderedPageBreak/>
        <w:t>итоговой аттестации по образовательным программам основного общего образования».</w:t>
      </w:r>
    </w:p>
    <w:p w:rsidR="00EF6B31" w:rsidRPr="00EF771B" w:rsidRDefault="00EF6B31" w:rsidP="00EF6B31">
      <w:pPr>
        <w:ind w:firstLine="709"/>
        <w:jc w:val="both"/>
        <w:rPr>
          <w:sz w:val="28"/>
          <w:szCs w:val="28"/>
        </w:rPr>
      </w:pPr>
      <w:r w:rsidRPr="00F26E7E">
        <w:rPr>
          <w:sz w:val="28"/>
          <w:szCs w:val="28"/>
        </w:rPr>
        <w:t>3.2. Департамент образования и науки</w:t>
      </w:r>
      <w:r w:rsidRPr="00EF771B">
        <w:rPr>
          <w:sz w:val="28"/>
          <w:szCs w:val="28"/>
        </w:rPr>
        <w:t xml:space="preserve"> обеспечивает:</w:t>
      </w:r>
    </w:p>
    <w:p w:rsidR="00EF6B31" w:rsidRPr="008A7997"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w:t>
      </w:r>
      <w:r>
        <w:rPr>
          <w:color w:val="auto"/>
          <w:sz w:val="28"/>
          <w:szCs w:val="28"/>
        </w:rPr>
        <w:t>4932) 41-49-80, (4932) 59-01-71</w:t>
      </w:r>
      <w:r w:rsidRPr="00EF771B">
        <w:rPr>
          <w:color w:val="auto"/>
          <w:sz w:val="28"/>
          <w:szCs w:val="28"/>
        </w:rPr>
        <w:t xml:space="preserve"> и ведения раздела на официальных сайтах в сети «Интернет» </w:t>
      </w:r>
      <w:hyperlink r:id="rId7" w:history="1">
        <w:r w:rsidRPr="00EF771B">
          <w:rPr>
            <w:rStyle w:val="a8"/>
            <w:color w:val="auto"/>
            <w:sz w:val="28"/>
            <w:szCs w:val="28"/>
          </w:rPr>
          <w:t>https://iv-edu.ru/</w:t>
        </w:r>
      </w:hyperlink>
      <w:r w:rsidRPr="00EF771B">
        <w:rPr>
          <w:color w:val="auto"/>
          <w:sz w:val="28"/>
          <w:szCs w:val="28"/>
        </w:rPr>
        <w:t xml:space="preserve"> и </w:t>
      </w:r>
      <w:hyperlink r:id="rId8" w:history="1">
        <w:r w:rsidRPr="00EF771B">
          <w:rPr>
            <w:rStyle w:val="a8"/>
            <w:color w:val="auto"/>
            <w:sz w:val="28"/>
            <w:szCs w:val="28"/>
          </w:rPr>
          <w:t>http</w:t>
        </w:r>
        <w:r>
          <w:rPr>
            <w:rStyle w:val="a8"/>
            <w:color w:val="auto"/>
            <w:sz w:val="28"/>
            <w:szCs w:val="28"/>
            <w:lang w:val="en-US"/>
          </w:rPr>
          <w:t>s</w:t>
        </w:r>
        <w:r w:rsidRPr="00EF771B">
          <w:rPr>
            <w:rStyle w:val="a8"/>
            <w:color w:val="auto"/>
            <w:sz w:val="28"/>
            <w:szCs w:val="28"/>
          </w:rPr>
          <w:t>://www.ivege.ru/</w:t>
        </w:r>
      </w:hyperlink>
      <w:r w:rsidRPr="00EF771B">
        <w:rPr>
          <w:color w:val="auto"/>
          <w:sz w:val="28"/>
          <w:szCs w:val="28"/>
        </w:rPr>
        <w:t>;</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EF6B31"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определяет места хранения КИМ итогового собеседования, лиц, имеющих к ним доступ, принимае</w:t>
      </w:r>
      <w:r w:rsidRPr="00EF771B">
        <w:rPr>
          <w:color w:val="auto"/>
          <w:sz w:val="28"/>
          <w:szCs w:val="28"/>
        </w:rPr>
        <w:t>т меры по защите КИМ итогового собеседования от разглашени</w:t>
      </w:r>
      <w:r>
        <w:rPr>
          <w:color w:val="auto"/>
          <w:sz w:val="28"/>
          <w:szCs w:val="28"/>
        </w:rPr>
        <w:t>я содержащейся в них информации;</w:t>
      </w:r>
    </w:p>
    <w:p w:rsidR="00EF6B31" w:rsidRPr="00F26E7E" w:rsidRDefault="00EF6B31" w:rsidP="00EF6B31">
      <w:pPr>
        <w:pStyle w:val="Default"/>
        <w:numPr>
          <w:ilvl w:val="0"/>
          <w:numId w:val="2"/>
        </w:numPr>
        <w:tabs>
          <w:tab w:val="left" w:pos="1134"/>
        </w:tabs>
        <w:ind w:left="0" w:firstLine="709"/>
        <w:jc w:val="both"/>
        <w:rPr>
          <w:color w:val="auto"/>
          <w:sz w:val="28"/>
          <w:szCs w:val="28"/>
        </w:rPr>
      </w:pPr>
      <w:r w:rsidRPr="00F26E7E">
        <w:rPr>
          <w:color w:val="auto"/>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установленные сроки.</w:t>
      </w:r>
    </w:p>
    <w:p w:rsidR="00EF6B31" w:rsidRPr="00EF771B" w:rsidRDefault="00EF6B31" w:rsidP="00EF6B31">
      <w:pPr>
        <w:ind w:firstLine="709"/>
        <w:jc w:val="both"/>
        <w:rPr>
          <w:sz w:val="28"/>
          <w:szCs w:val="28"/>
        </w:rPr>
      </w:pPr>
      <w:r w:rsidRPr="00EF771B">
        <w:rPr>
          <w:sz w:val="28"/>
          <w:szCs w:val="28"/>
        </w:rPr>
        <w:t>3.3. Образовательные организации в целях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w:t>
      </w:r>
      <w:r>
        <w:rPr>
          <w:color w:val="auto"/>
          <w:sz w:val="28"/>
          <w:szCs w:val="28"/>
        </w:rPr>
        <w:t xml:space="preserve"> и науки</w:t>
      </w:r>
      <w:r w:rsidRPr="00EF771B">
        <w:rPr>
          <w:color w:val="auto"/>
          <w:sz w:val="28"/>
          <w:szCs w:val="28"/>
        </w:rPr>
        <w:t>, а также изложенном в Порядке;</w:t>
      </w:r>
    </w:p>
    <w:p w:rsidR="00EF6B31"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w:t>
      </w:r>
      <w:r>
        <w:rPr>
          <w:color w:val="auto"/>
          <w:sz w:val="28"/>
          <w:szCs w:val="28"/>
        </w:rPr>
        <w:t xml:space="preserve"> и науки</w:t>
      </w:r>
      <w:r w:rsidRPr="00EF771B">
        <w:rPr>
          <w:color w:val="auto"/>
          <w:sz w:val="28"/>
          <w:szCs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F6B31" w:rsidRPr="008A7997" w:rsidRDefault="00EF6B31" w:rsidP="00EF6B31">
      <w:pPr>
        <w:pStyle w:val="Default"/>
        <w:numPr>
          <w:ilvl w:val="0"/>
          <w:numId w:val="2"/>
        </w:numPr>
        <w:tabs>
          <w:tab w:val="left" w:pos="1134"/>
        </w:tabs>
        <w:ind w:left="0" w:firstLine="709"/>
        <w:jc w:val="both"/>
        <w:rPr>
          <w:color w:val="auto"/>
          <w:sz w:val="28"/>
          <w:szCs w:val="28"/>
        </w:rPr>
      </w:pPr>
      <w:r w:rsidRPr="008A7997">
        <w:rPr>
          <w:color w:val="auto"/>
          <w:sz w:val="28"/>
          <w:szCs w:val="28"/>
        </w:rPr>
        <w:t>проводят итоговое собеседование в соответствии с установленными требованиями;</w:t>
      </w:r>
    </w:p>
    <w:p w:rsidR="00EF6B31" w:rsidRPr="008A7997" w:rsidRDefault="00EF6B31" w:rsidP="00EF6B31">
      <w:pPr>
        <w:pStyle w:val="Default"/>
        <w:numPr>
          <w:ilvl w:val="0"/>
          <w:numId w:val="2"/>
        </w:numPr>
        <w:tabs>
          <w:tab w:val="left" w:pos="1134"/>
        </w:tabs>
        <w:ind w:left="0" w:firstLine="709"/>
        <w:jc w:val="both"/>
        <w:rPr>
          <w:color w:val="auto"/>
          <w:sz w:val="28"/>
          <w:szCs w:val="28"/>
        </w:rPr>
      </w:pPr>
      <w:r w:rsidRPr="008A7997">
        <w:rPr>
          <w:color w:val="auto"/>
          <w:sz w:val="28"/>
          <w:szCs w:val="28"/>
        </w:rPr>
        <w:lastRenderedPageBreak/>
        <w:t xml:space="preserve">знакомят участников итогового собеседования и </w:t>
      </w:r>
      <w:r w:rsidRPr="00F26E7E">
        <w:rPr>
          <w:color w:val="auto"/>
          <w:sz w:val="28"/>
          <w:szCs w:val="28"/>
        </w:rPr>
        <w:t>(или)</w:t>
      </w:r>
      <w:r w:rsidRPr="008A7997">
        <w:rPr>
          <w:color w:val="auto"/>
          <w:sz w:val="28"/>
          <w:szCs w:val="28"/>
        </w:rPr>
        <w:t xml:space="preserve"> их родителей (законных представителей) с результатами итогового собеседования в сроки, установленные Департаментом образования</w:t>
      </w:r>
      <w:r>
        <w:rPr>
          <w:color w:val="auto"/>
          <w:sz w:val="28"/>
          <w:szCs w:val="28"/>
        </w:rPr>
        <w:t xml:space="preserve"> и науки</w:t>
      </w:r>
      <w:r w:rsidRPr="008A7997">
        <w:rPr>
          <w:color w:val="auto"/>
          <w:sz w:val="28"/>
          <w:szCs w:val="28"/>
        </w:rPr>
        <w:t>;</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Pr>
          <w:color w:val="auto"/>
          <w:sz w:val="28"/>
          <w:szCs w:val="28"/>
        </w:rPr>
        <w:t>аудио</w:t>
      </w:r>
      <w:r w:rsidRPr="00EF771B">
        <w:rPr>
          <w:color w:val="auto"/>
          <w:sz w:val="28"/>
          <w:szCs w:val="28"/>
        </w:rPr>
        <w:t xml:space="preserve">файлов с записями ответов участников, специализированной формы с результатами участников (заполненного </w:t>
      </w:r>
      <w:r w:rsidRPr="00EF771B">
        <w:rPr>
          <w:caps/>
          <w:color w:val="auto"/>
          <w:sz w:val="28"/>
          <w:szCs w:val="28"/>
        </w:rPr>
        <w:t>xml</w:t>
      </w:r>
      <w:r w:rsidRPr="00EF771B">
        <w:rPr>
          <w:color w:val="auto"/>
          <w:sz w:val="28"/>
          <w:szCs w:val="28"/>
        </w:rPr>
        <w:t>-файла), оригиналов форм ИС-01, ИС-02, ИС-03, ИС-08 (при наличии), служебных записок (при наличии), КИМ) до 1 марта 202</w:t>
      </w:r>
      <w:r>
        <w:rPr>
          <w:color w:val="auto"/>
          <w:sz w:val="28"/>
          <w:szCs w:val="28"/>
        </w:rPr>
        <w:t>5</w:t>
      </w:r>
      <w:r w:rsidRPr="00EF771B">
        <w:rPr>
          <w:color w:val="auto"/>
          <w:sz w:val="28"/>
          <w:szCs w:val="28"/>
        </w:rPr>
        <w:t xml:space="preserve"> года и уничтожение в установленном порядке.</w:t>
      </w:r>
    </w:p>
    <w:p w:rsidR="00EF6B31" w:rsidRPr="00EF771B" w:rsidRDefault="00EF6B31" w:rsidP="00EF6B31">
      <w:pPr>
        <w:ind w:firstLine="709"/>
        <w:jc w:val="both"/>
        <w:rPr>
          <w:sz w:val="28"/>
          <w:szCs w:val="28"/>
        </w:rPr>
      </w:pPr>
      <w:r w:rsidRPr="00EF771B">
        <w:rPr>
          <w:sz w:val="28"/>
          <w:szCs w:val="28"/>
        </w:rPr>
        <w:t>3.4. В целях информирования граждан о порядке проведения итогового собеседования в средствах массовой информации на официальном сайте Департамента образования</w:t>
      </w:r>
      <w:r>
        <w:rPr>
          <w:sz w:val="28"/>
          <w:szCs w:val="28"/>
        </w:rPr>
        <w:t xml:space="preserve"> и науки</w:t>
      </w:r>
      <w:r w:rsidRPr="00EF771B">
        <w:rPr>
          <w:sz w:val="28"/>
          <w:szCs w:val="28"/>
        </w:rPr>
        <w:t xml:space="preserve"> (</w:t>
      </w:r>
      <w:hyperlink r:id="rId9" w:history="1">
        <w:r w:rsidRPr="00EF771B">
          <w:rPr>
            <w:rStyle w:val="a8"/>
            <w:sz w:val="28"/>
            <w:szCs w:val="28"/>
          </w:rPr>
          <w:t>https://iv-edu.ru/</w:t>
        </w:r>
      </w:hyperlink>
      <w:r w:rsidRPr="00EF771B">
        <w:rPr>
          <w:sz w:val="28"/>
          <w:szCs w:val="28"/>
        </w:rPr>
        <w:t>) и ОГБУ Центр оценки качества образования (</w:t>
      </w:r>
      <w:hyperlink r:id="rId10" w:history="1">
        <w:r w:rsidRPr="00EF771B">
          <w:rPr>
            <w:rStyle w:val="a8"/>
            <w:sz w:val="28"/>
            <w:szCs w:val="28"/>
          </w:rPr>
          <w:t>http://www.ivege.ru/</w:t>
        </w:r>
      </w:hyperlink>
      <w:r w:rsidRPr="00EF771B">
        <w:rPr>
          <w:sz w:val="28"/>
          <w:szCs w:val="28"/>
        </w:rPr>
        <w:t>) публикуется информация о:</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порядке проведения итогового собеседования, утвержденном Департаментом образования</w:t>
      </w:r>
      <w:r>
        <w:rPr>
          <w:color w:val="auto"/>
          <w:sz w:val="28"/>
          <w:szCs w:val="28"/>
        </w:rPr>
        <w:t xml:space="preserve"> и науки</w:t>
      </w:r>
      <w:r w:rsidRPr="00EF771B">
        <w:rPr>
          <w:color w:val="auto"/>
          <w:sz w:val="28"/>
          <w:szCs w:val="28"/>
        </w:rPr>
        <w:t xml:space="preserve"> – не позднее чем </w:t>
      </w:r>
      <w:r w:rsidRPr="00F26E7E">
        <w:rPr>
          <w:color w:val="auto"/>
          <w:sz w:val="28"/>
          <w:szCs w:val="28"/>
        </w:rPr>
        <w:t>за месяц до основной даты</w:t>
      </w:r>
      <w:r w:rsidRPr="00EF771B">
        <w:rPr>
          <w:color w:val="auto"/>
          <w:sz w:val="28"/>
          <w:szCs w:val="28"/>
        </w:rPr>
        <w:t xml:space="preserve">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сроках проведения итогового собеседования </w:t>
      </w:r>
      <w:r w:rsidRPr="00F26E7E">
        <w:rPr>
          <w:color w:val="auto"/>
          <w:sz w:val="28"/>
          <w:szCs w:val="28"/>
        </w:rPr>
        <w:t>и местах подачи заявлений на участие в итоговом собеседовании</w:t>
      </w:r>
      <w:r>
        <w:rPr>
          <w:color w:val="auto"/>
          <w:sz w:val="28"/>
          <w:szCs w:val="28"/>
        </w:rPr>
        <w:t xml:space="preserve"> </w:t>
      </w:r>
      <w:r w:rsidRPr="00EF771B">
        <w:rPr>
          <w:color w:val="auto"/>
          <w:sz w:val="28"/>
          <w:szCs w:val="28"/>
        </w:rPr>
        <w:t>– не позднее чем за месяц до завершения срока подачи заявления на участие в итоговом собеседовании;</w:t>
      </w:r>
    </w:p>
    <w:p w:rsidR="00EF6B31"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сроках, местах и порядке информирования о результатах итогового собеседования – не позднее чем за месяц до </w:t>
      </w:r>
      <w:r w:rsidRPr="00F26E7E">
        <w:rPr>
          <w:color w:val="auto"/>
          <w:sz w:val="28"/>
          <w:szCs w:val="28"/>
        </w:rPr>
        <w:t>основной даты</w:t>
      </w:r>
      <w:r w:rsidRPr="00EF771B">
        <w:rPr>
          <w:color w:val="auto"/>
          <w:sz w:val="28"/>
          <w:szCs w:val="28"/>
        </w:rPr>
        <w:t xml:space="preserve"> про</w:t>
      </w:r>
      <w:r>
        <w:rPr>
          <w:color w:val="auto"/>
          <w:sz w:val="28"/>
          <w:szCs w:val="28"/>
        </w:rPr>
        <w:t>ведения итогового собеседования;</w:t>
      </w:r>
    </w:p>
    <w:p w:rsidR="00EF6B31" w:rsidRPr="00F26E7E" w:rsidRDefault="00EF6B31" w:rsidP="00EF6B31">
      <w:pPr>
        <w:pStyle w:val="Default"/>
        <w:numPr>
          <w:ilvl w:val="0"/>
          <w:numId w:val="2"/>
        </w:numPr>
        <w:tabs>
          <w:tab w:val="left" w:pos="1134"/>
        </w:tabs>
        <w:ind w:left="0" w:firstLine="709"/>
        <w:jc w:val="both"/>
        <w:rPr>
          <w:color w:val="auto"/>
          <w:sz w:val="28"/>
          <w:szCs w:val="28"/>
        </w:rPr>
      </w:pPr>
      <w:r w:rsidRPr="00F26E7E">
        <w:rPr>
          <w:color w:val="auto"/>
          <w:sz w:val="28"/>
          <w:szCs w:val="28"/>
        </w:rPr>
        <w:t>сроках, местах и порядке подачи заявления на проверку аудиозаписи устного ответа участника итогового собеседования при получении повторного неудовлетворительного результата («незачет») – не позднее чем за месяц до основной даты проведения итогового собеседования.</w:t>
      </w:r>
    </w:p>
    <w:p w:rsidR="00EF6B31" w:rsidRPr="00EF771B" w:rsidRDefault="00EF6B31" w:rsidP="00EF6B31">
      <w:pPr>
        <w:ind w:firstLine="709"/>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2" w:name="_Toc26878804"/>
      <w:r w:rsidRPr="00EF771B">
        <w:rPr>
          <w:sz w:val="28"/>
          <w:szCs w:val="28"/>
        </w:rPr>
        <w:t>.</w:t>
      </w:r>
    </w:p>
    <w:p w:rsidR="00EF6B31" w:rsidRPr="00B22B28" w:rsidRDefault="00EF6B31" w:rsidP="00EF6B31">
      <w:pPr>
        <w:ind w:firstLine="709"/>
        <w:jc w:val="both"/>
        <w:rPr>
          <w:sz w:val="28"/>
          <w:szCs w:val="28"/>
          <w:lang w:eastAsia="en-US"/>
        </w:rPr>
      </w:pPr>
      <w:r w:rsidRPr="00EF771B">
        <w:rPr>
          <w:sz w:val="28"/>
          <w:szCs w:val="28"/>
        </w:rPr>
        <w:t xml:space="preserve">3.6. </w:t>
      </w:r>
      <w:r w:rsidRPr="00B22B28">
        <w:rPr>
          <w:sz w:val="28"/>
          <w:szCs w:val="28"/>
          <w:lang w:eastAsia="en-US"/>
        </w:rPr>
        <w:t>В случае неблагоприятной эпидемиологической обстановки на территории Ивановской области и введения на территории Ивановской области ограничительных мер, в том числе в части перевода обучающихся на обучение</w:t>
      </w:r>
      <w:r w:rsidRPr="00B22B28">
        <w:rPr>
          <w:sz w:val="28"/>
          <w:szCs w:val="28"/>
        </w:rPr>
        <w:t xml:space="preserve"> </w:t>
      </w:r>
      <w:r w:rsidRPr="00B22B28">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w:t>
      </w:r>
      <w:r w:rsidRPr="00731A1E">
        <w:rPr>
          <w:sz w:val="28"/>
          <w:szCs w:val="28"/>
          <w:lang w:eastAsia="en-US"/>
        </w:rPr>
        <w:t xml:space="preserve">по </w:t>
      </w:r>
      <w:r>
        <w:rPr>
          <w:sz w:val="28"/>
          <w:szCs w:val="28"/>
          <w:lang w:eastAsia="en-US"/>
        </w:rPr>
        <w:t xml:space="preserve">согласованию с Департаментом образования </w:t>
      </w:r>
      <w:r w:rsidRPr="00F26E7E">
        <w:rPr>
          <w:sz w:val="28"/>
          <w:szCs w:val="28"/>
          <w:lang w:eastAsia="en-US"/>
        </w:rPr>
        <w:t>и науки</w:t>
      </w:r>
      <w:r>
        <w:rPr>
          <w:sz w:val="28"/>
          <w:szCs w:val="28"/>
          <w:lang w:eastAsia="en-US"/>
        </w:rPr>
        <w:t xml:space="preserve"> </w:t>
      </w:r>
      <w:r w:rsidRPr="00B22B28">
        <w:rPr>
          <w:sz w:val="28"/>
          <w:szCs w:val="28"/>
          <w:lang w:eastAsia="en-US"/>
        </w:rPr>
        <w:t xml:space="preserve"> итоговое собеседование может проводиться в дистанционной форме с соблюдением мер по защите КИМ итогового собеседования от разглашения содержащейся в них информации.</w:t>
      </w:r>
    </w:p>
    <w:p w:rsidR="00EF6B31" w:rsidRPr="00EF771B" w:rsidRDefault="00EF6B31" w:rsidP="00EF6B31">
      <w:pPr>
        <w:pStyle w:val="Default"/>
        <w:tabs>
          <w:tab w:val="left" w:pos="993"/>
        </w:tabs>
        <w:spacing w:after="120"/>
        <w:ind w:firstLine="709"/>
        <w:jc w:val="both"/>
        <w:rPr>
          <w:color w:val="auto"/>
          <w:sz w:val="28"/>
          <w:szCs w:val="28"/>
        </w:rPr>
      </w:pPr>
      <w:r w:rsidRPr="00B22B28">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EF6B31" w:rsidRPr="00EF771B" w:rsidRDefault="00EF6B31" w:rsidP="00EF6B31">
      <w:pPr>
        <w:pStyle w:val="1"/>
        <w:keepNext w:val="0"/>
        <w:keepLines w:val="0"/>
        <w:numPr>
          <w:ilvl w:val="0"/>
          <w:numId w:val="3"/>
        </w:numPr>
        <w:spacing w:before="0"/>
        <w:ind w:left="0" w:firstLine="709"/>
        <w:jc w:val="both"/>
        <w:rPr>
          <w:rFonts w:ascii="Times New Roman" w:hAnsi="Times New Roman" w:cs="Times New Roman"/>
          <w:color w:val="auto"/>
        </w:rPr>
      </w:pPr>
      <w:bookmarkStart w:id="3" w:name="_Toc89161256"/>
      <w:r w:rsidRPr="00EF771B">
        <w:rPr>
          <w:rFonts w:ascii="Times New Roman" w:hAnsi="Times New Roman" w:cs="Times New Roman"/>
          <w:color w:val="auto"/>
        </w:rPr>
        <w:lastRenderedPageBreak/>
        <w:t>Сроки и продолжительность проведения итогового собеседования</w:t>
      </w:r>
      <w:bookmarkEnd w:id="2"/>
      <w:bookmarkEnd w:id="3"/>
    </w:p>
    <w:p w:rsidR="00EF6B31" w:rsidRPr="00EF771B" w:rsidRDefault="00EF6B31" w:rsidP="00EF6B31">
      <w:pPr>
        <w:ind w:firstLine="709"/>
        <w:jc w:val="both"/>
        <w:rPr>
          <w:sz w:val="28"/>
          <w:szCs w:val="28"/>
        </w:rPr>
      </w:pPr>
      <w:r w:rsidRPr="00EF771B">
        <w:rPr>
          <w:sz w:val="28"/>
          <w:szCs w:val="28"/>
        </w:rPr>
        <w:t xml:space="preserve">4.1. Итоговое собеседование проводится в основной срок – </w:t>
      </w:r>
      <w:r>
        <w:rPr>
          <w:sz w:val="28"/>
          <w:szCs w:val="28"/>
        </w:rPr>
        <w:t>14</w:t>
      </w:r>
      <w:r w:rsidRPr="00EF771B">
        <w:rPr>
          <w:sz w:val="28"/>
          <w:szCs w:val="28"/>
        </w:rPr>
        <w:t xml:space="preserve"> февраля 202</w:t>
      </w:r>
      <w:r>
        <w:rPr>
          <w:sz w:val="28"/>
          <w:szCs w:val="28"/>
        </w:rPr>
        <w:t>4</w:t>
      </w:r>
      <w:r w:rsidRPr="00EF771B">
        <w:rPr>
          <w:sz w:val="28"/>
          <w:szCs w:val="28"/>
        </w:rPr>
        <w:t xml:space="preserve"> года.</w:t>
      </w:r>
    </w:p>
    <w:p w:rsidR="00EF6B31" w:rsidRPr="00EF771B" w:rsidRDefault="00EF6B31" w:rsidP="00EF6B31">
      <w:pPr>
        <w:ind w:firstLine="709"/>
        <w:jc w:val="both"/>
        <w:rPr>
          <w:sz w:val="28"/>
          <w:szCs w:val="28"/>
        </w:rPr>
      </w:pPr>
      <w:r w:rsidRPr="00731A1E">
        <w:rPr>
          <w:sz w:val="28"/>
          <w:szCs w:val="28"/>
        </w:rPr>
        <w:t xml:space="preserve">4.2.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Pr="00731A1E">
        <w:rPr>
          <w:sz w:val="28"/>
          <w:szCs w:val="28"/>
          <w:lang w:eastAsia="en-US"/>
        </w:rPr>
        <w:t>13 марта и 15 апреля 2024 года</w:t>
      </w:r>
      <w:r w:rsidRPr="00731A1E">
        <w:rPr>
          <w:sz w:val="28"/>
          <w:szCs w:val="28"/>
        </w:rPr>
        <w:t>.</w:t>
      </w:r>
      <w:r>
        <w:rPr>
          <w:sz w:val="28"/>
          <w:szCs w:val="28"/>
        </w:rPr>
        <w:t xml:space="preserve"> </w:t>
      </w:r>
    </w:p>
    <w:p w:rsidR="00EF6B31" w:rsidRPr="00EF771B" w:rsidRDefault="00EF6B31" w:rsidP="00EF6B31">
      <w:pPr>
        <w:ind w:firstLine="709"/>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EF6B31" w:rsidRPr="00EF771B" w:rsidRDefault="00EF6B31" w:rsidP="00EF6B31">
      <w:pPr>
        <w:ind w:firstLine="709"/>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EF6B31" w:rsidRDefault="00EF6B31" w:rsidP="00EF6B31">
      <w:pPr>
        <w:ind w:firstLine="709"/>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собеседником по выполнению заданий КИМ итогового собеседования до начала процедуры и др.).</w:t>
      </w:r>
    </w:p>
    <w:p w:rsidR="00EF6B31" w:rsidRPr="00EF771B" w:rsidRDefault="00EF6B31" w:rsidP="00EF6B31">
      <w:pPr>
        <w:ind w:firstLine="709"/>
        <w:jc w:val="both"/>
        <w:rPr>
          <w:sz w:val="28"/>
          <w:szCs w:val="28"/>
        </w:rPr>
      </w:pPr>
      <w:bookmarkStart w:id="4" w:name="_Ref369008938"/>
      <w:r w:rsidRPr="00EF771B">
        <w:rPr>
          <w:sz w:val="28"/>
          <w:szCs w:val="28"/>
        </w:rPr>
        <w:t xml:space="preserve">4.4. Участники итогового собеседования могут быть повторно допущены к прохождению итогового собеседования в текущем учебном году в </w:t>
      </w:r>
      <w:r>
        <w:rPr>
          <w:sz w:val="28"/>
          <w:szCs w:val="28"/>
        </w:rPr>
        <w:t xml:space="preserve">дополнительные сроки в </w:t>
      </w:r>
      <w:r w:rsidRPr="00EF771B">
        <w:rPr>
          <w:sz w:val="28"/>
          <w:szCs w:val="28"/>
        </w:rPr>
        <w:t xml:space="preserve">случаях, предусмотренных </w:t>
      </w:r>
      <w:r w:rsidRPr="00602D7D">
        <w:rPr>
          <w:sz w:val="28"/>
          <w:szCs w:val="28"/>
        </w:rPr>
        <w:t>пунктом 13</w:t>
      </w:r>
      <w:r>
        <w:rPr>
          <w:sz w:val="28"/>
          <w:szCs w:val="28"/>
        </w:rPr>
        <w:t xml:space="preserve"> </w:t>
      </w:r>
      <w:r w:rsidRPr="00EF771B">
        <w:rPr>
          <w:sz w:val="28"/>
          <w:szCs w:val="28"/>
        </w:rPr>
        <w:t>Порядк</w:t>
      </w:r>
      <w:r>
        <w:rPr>
          <w:sz w:val="28"/>
          <w:szCs w:val="28"/>
        </w:rPr>
        <w:t>а</w:t>
      </w:r>
      <w:bookmarkEnd w:id="4"/>
      <w:r w:rsidRPr="00EF771B">
        <w:rPr>
          <w:sz w:val="28"/>
          <w:szCs w:val="28"/>
        </w:rPr>
        <w:t>.</w:t>
      </w:r>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b w:val="0"/>
          <w:color w:val="auto"/>
        </w:rPr>
      </w:pPr>
      <w:bookmarkStart w:id="5" w:name="_Toc26878805"/>
      <w:bookmarkStart w:id="6" w:name="_Toc89161257"/>
      <w:bookmarkStart w:id="7" w:name="_Toc533867067"/>
      <w:r w:rsidRPr="00EF771B">
        <w:rPr>
          <w:rFonts w:ascii="Times New Roman" w:hAnsi="Times New Roman" w:cs="Times New Roman"/>
          <w:color w:val="auto"/>
        </w:rPr>
        <w:t xml:space="preserve">Подготовка к проведению итогового собеседования в </w:t>
      </w:r>
      <w:bookmarkEnd w:id="5"/>
      <w:bookmarkEnd w:id="6"/>
      <w:bookmarkEnd w:id="7"/>
      <w:r w:rsidRPr="00EF771B">
        <w:rPr>
          <w:rFonts w:ascii="Times New Roman" w:hAnsi="Times New Roman" w:cs="Times New Roman"/>
          <w:color w:val="auto"/>
        </w:rPr>
        <w:t>ОО</w:t>
      </w:r>
    </w:p>
    <w:p w:rsidR="00EF6B31" w:rsidRPr="00EF771B" w:rsidRDefault="00EF6B31" w:rsidP="00EF6B31">
      <w:pPr>
        <w:pStyle w:val="1"/>
        <w:keepNext w:val="0"/>
        <w:keepLines w:val="0"/>
        <w:spacing w:before="0"/>
        <w:ind w:firstLine="709"/>
        <w:jc w:val="both"/>
        <w:rPr>
          <w:rFonts w:ascii="Times New Roman" w:hAnsi="Times New Roman" w:cs="Times New Roman"/>
          <w:b w:val="0"/>
          <w:color w:val="auto"/>
        </w:rPr>
      </w:pPr>
      <w:bookmarkStart w:id="8" w:name="_Toc26878806"/>
      <w:bookmarkStart w:id="9" w:name="_Toc89161258"/>
      <w:r w:rsidRPr="00EF771B">
        <w:rPr>
          <w:rFonts w:ascii="Times New Roman" w:hAnsi="Times New Roman" w:cs="Times New Roman"/>
          <w:b w:val="0"/>
          <w:color w:val="auto"/>
        </w:rPr>
        <w:t>5.1. Порядок сбора исходных сведений</w:t>
      </w:r>
      <w:bookmarkEnd w:id="8"/>
      <w:bookmarkEnd w:id="9"/>
      <w:r w:rsidRPr="00EF771B">
        <w:rPr>
          <w:rFonts w:ascii="Times New Roman" w:hAnsi="Times New Roman" w:cs="Times New Roman"/>
          <w:b w:val="0"/>
          <w:color w:val="auto"/>
        </w:rPr>
        <w:t xml:space="preserve"> по итоговому собеседованию</w:t>
      </w:r>
    </w:p>
    <w:p w:rsidR="00EF6B31" w:rsidRPr="00EF771B" w:rsidRDefault="00EF6B31" w:rsidP="00EF6B31">
      <w:pPr>
        <w:ind w:firstLine="709"/>
        <w:jc w:val="both"/>
        <w:rPr>
          <w:sz w:val="28"/>
          <w:szCs w:val="28"/>
        </w:rPr>
      </w:pPr>
      <w:r w:rsidRPr="00EF771B">
        <w:rPr>
          <w:sz w:val="28"/>
          <w:szCs w:val="28"/>
        </w:rPr>
        <w:t xml:space="preserve">5.1.1. Сведения по итоговому собеседованию вносятся ОО в РИС посредством </w:t>
      </w:r>
      <w:r w:rsidRPr="00977BC5">
        <w:rPr>
          <w:sz w:val="28"/>
          <w:szCs w:val="28"/>
        </w:rPr>
        <w:t>ПО «Импорт ГИА-9»</w:t>
      </w:r>
      <w:r w:rsidRPr="00EF771B">
        <w:rPr>
          <w:sz w:val="28"/>
          <w:szCs w:val="28"/>
        </w:rPr>
        <w:t xml:space="preserve"> в соответствии с приказом Департамента образования Ивановской области от </w:t>
      </w:r>
      <w:r w:rsidRPr="00D21AFA">
        <w:rPr>
          <w:sz w:val="28"/>
          <w:szCs w:val="28"/>
        </w:rPr>
        <w:t xml:space="preserve">19.12.2023 № 1464-о </w:t>
      </w:r>
      <w:r w:rsidRPr="00EF771B">
        <w:rPr>
          <w:sz w:val="28"/>
          <w:szCs w:val="28"/>
        </w:rPr>
        <w:t>«Об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w:t>
      </w:r>
      <w:r>
        <w:rPr>
          <w:sz w:val="28"/>
          <w:szCs w:val="28"/>
        </w:rPr>
        <w:t>й области</w:t>
      </w:r>
      <w:r w:rsidRPr="00EF771B">
        <w:rPr>
          <w:sz w:val="28"/>
          <w:szCs w:val="28"/>
        </w:rPr>
        <w:t xml:space="preserve"> на </w:t>
      </w:r>
      <w:r>
        <w:rPr>
          <w:sz w:val="28"/>
          <w:szCs w:val="28"/>
        </w:rPr>
        <w:t>2023-</w:t>
      </w:r>
      <w:r w:rsidRPr="00EF771B">
        <w:rPr>
          <w:sz w:val="28"/>
          <w:szCs w:val="28"/>
        </w:rPr>
        <w:t>202</w:t>
      </w:r>
      <w:r>
        <w:rPr>
          <w:sz w:val="28"/>
          <w:szCs w:val="28"/>
        </w:rPr>
        <w:t xml:space="preserve">4 учебный </w:t>
      </w:r>
      <w:r w:rsidRPr="00EF771B">
        <w:rPr>
          <w:sz w:val="28"/>
          <w:szCs w:val="28"/>
        </w:rPr>
        <w:t>год». В РИС вносится следующая информация: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 участниках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 местах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lastRenderedPageBreak/>
        <w:t>о назначении участников на даты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 результатах итогового собеседования, полученных участниками итогового собеседования.</w:t>
      </w:r>
    </w:p>
    <w:p w:rsidR="00EF6B31" w:rsidRPr="00EF771B" w:rsidRDefault="00EF6B31" w:rsidP="00EF6B31">
      <w:pPr>
        <w:ind w:firstLine="709"/>
        <w:jc w:val="both"/>
        <w:rPr>
          <w:sz w:val="28"/>
          <w:szCs w:val="28"/>
        </w:rPr>
      </w:pPr>
      <w:r w:rsidRPr="00EF771B">
        <w:rPr>
          <w:sz w:val="28"/>
          <w:szCs w:val="28"/>
        </w:rPr>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EF6B31" w:rsidRPr="00EF771B" w:rsidRDefault="00EF6B31" w:rsidP="00EF6B31">
      <w:pPr>
        <w:ind w:firstLine="709"/>
        <w:jc w:val="both"/>
        <w:rPr>
          <w:sz w:val="28"/>
          <w:szCs w:val="28"/>
        </w:rPr>
      </w:pPr>
      <w:r w:rsidRPr="00EF771B">
        <w:rPr>
          <w:sz w:val="28"/>
          <w:szCs w:val="28"/>
        </w:rPr>
        <w:t>5.2. Материально-техническое оснащение мест проведения итогового собеседования</w:t>
      </w:r>
    </w:p>
    <w:p w:rsidR="00EF6B31" w:rsidRPr="00EF771B" w:rsidRDefault="00EF6B31" w:rsidP="00EF6B31">
      <w:pPr>
        <w:ind w:firstLine="709"/>
        <w:jc w:val="both"/>
        <w:rPr>
          <w:sz w:val="28"/>
          <w:szCs w:val="28"/>
        </w:rPr>
      </w:pPr>
      <w:r w:rsidRPr="00EF771B">
        <w:rPr>
          <w:sz w:val="28"/>
          <w:szCs w:val="28"/>
        </w:rPr>
        <w:t>5.2.1. Итоговое собеседование проводится в местах,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EF6B31" w:rsidRPr="00EF771B" w:rsidRDefault="00EF6B31" w:rsidP="00EF6B31">
      <w:pPr>
        <w:ind w:firstLine="709"/>
        <w:jc w:val="both"/>
        <w:rPr>
          <w:sz w:val="28"/>
          <w:szCs w:val="28"/>
        </w:rPr>
      </w:pPr>
      <w:r w:rsidRPr="00EF771B">
        <w:rPr>
          <w:sz w:val="28"/>
          <w:szCs w:val="28"/>
        </w:rPr>
        <w:t>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EF6B31" w:rsidRPr="00EF771B" w:rsidRDefault="00EF6B31" w:rsidP="00EF6B31">
      <w:pPr>
        <w:ind w:firstLine="709"/>
        <w:jc w:val="both"/>
        <w:rPr>
          <w:sz w:val="28"/>
          <w:szCs w:val="28"/>
        </w:rPr>
      </w:pPr>
      <w:r w:rsidRPr="00EF771B">
        <w:rPr>
          <w:sz w:val="28"/>
          <w:szCs w:val="28"/>
        </w:rPr>
        <w:t>5.2.3. Для проведения итогового собеседования в очной форме выделяются: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EF6B31" w:rsidRPr="00EF771B" w:rsidRDefault="00EF6B31" w:rsidP="00EF6B31">
      <w:pPr>
        <w:ind w:firstLine="709"/>
        <w:jc w:val="both"/>
        <w:rPr>
          <w:sz w:val="28"/>
          <w:szCs w:val="28"/>
        </w:rPr>
      </w:pPr>
      <w:r w:rsidRPr="00EF771B">
        <w:rPr>
          <w:sz w:val="28"/>
          <w:szCs w:val="28"/>
        </w:rPr>
        <w:t xml:space="preserve">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w:t>
      </w:r>
      <w:r w:rsidRPr="00EF771B">
        <w:rPr>
          <w:sz w:val="28"/>
          <w:szCs w:val="28"/>
        </w:rPr>
        <w:lastRenderedPageBreak/>
        <w:t>средствами, позволяющими осуществить аудиозапись устных ответов участников итогового собеседования (компьютер,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EF6B31" w:rsidRPr="00EF771B" w:rsidRDefault="00EF6B31" w:rsidP="00EF6B31">
      <w:pPr>
        <w:ind w:firstLine="709"/>
        <w:jc w:val="both"/>
        <w:rPr>
          <w:sz w:val="28"/>
          <w:szCs w:val="28"/>
        </w:rPr>
      </w:pPr>
      <w:r w:rsidRPr="00EF771B">
        <w:rPr>
          <w:sz w:val="28"/>
          <w:szCs w:val="28"/>
        </w:rPr>
        <w:t xml:space="preserve">5.2.5. 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собеседника, с выходом в сеть «Интернет» и с установленным программным обеспечением (далее – ПО), используемым при организации дистанционного обучения в ОО, позволяющим осуществлять видеосвязь с участником итогового собеседования. С помощью АРМ </w:t>
      </w:r>
      <w:r>
        <w:rPr>
          <w:sz w:val="28"/>
          <w:szCs w:val="28"/>
        </w:rPr>
        <w:t>собеседник</w:t>
      </w:r>
      <w:r w:rsidRPr="00EF771B">
        <w:rPr>
          <w:sz w:val="28"/>
          <w:szCs w:val="28"/>
        </w:rPr>
        <w:t xml:space="preserve"> связывается с участником итогового собеседования и демонстрирует ему задания КИМ.</w:t>
      </w:r>
    </w:p>
    <w:p w:rsidR="00EF6B31" w:rsidRPr="00EF771B" w:rsidRDefault="00EF6B31" w:rsidP="00EF6B31">
      <w:pPr>
        <w:ind w:firstLine="709"/>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EF6B31" w:rsidRPr="00EF771B" w:rsidRDefault="00EF6B31" w:rsidP="00EF6B31">
      <w:pPr>
        <w:ind w:firstLine="709"/>
        <w:jc w:val="both"/>
        <w:rPr>
          <w:sz w:val="28"/>
          <w:szCs w:val="28"/>
        </w:rPr>
      </w:pPr>
      <w:r w:rsidRPr="00EF771B">
        <w:rPr>
          <w:sz w:val="28"/>
          <w:szCs w:val="28"/>
        </w:rPr>
        <w:t xml:space="preserve">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w:t>
      </w:r>
      <w:r>
        <w:rPr>
          <w:sz w:val="28"/>
          <w:szCs w:val="28"/>
        </w:rPr>
        <w:t xml:space="preserve">для осуществления видеосвязи с </w:t>
      </w:r>
      <w:r w:rsidRPr="00EF771B">
        <w:rPr>
          <w:sz w:val="28"/>
          <w:szCs w:val="28"/>
        </w:rPr>
        <w:t>собеседником (компьютер с выходом в сеть «Интернет», оборудованный web-камерой,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w:t>
      </w:r>
    </w:p>
    <w:p w:rsidR="00EF6B31" w:rsidRPr="00EF771B" w:rsidRDefault="00EF6B31" w:rsidP="00EF6B31">
      <w:pPr>
        <w:ind w:firstLine="709"/>
        <w:jc w:val="both"/>
        <w:rPr>
          <w:sz w:val="28"/>
          <w:szCs w:val="28"/>
        </w:rPr>
      </w:pPr>
      <w:r w:rsidRPr="00EF771B">
        <w:rPr>
          <w:sz w:val="28"/>
          <w:szCs w:val="28"/>
        </w:rPr>
        <w:t>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EF6B31" w:rsidRPr="00EF771B" w:rsidRDefault="00EF6B31" w:rsidP="00EF6B31">
      <w:pPr>
        <w:ind w:firstLine="709"/>
        <w:jc w:val="both"/>
        <w:rPr>
          <w:sz w:val="28"/>
          <w:szCs w:val="28"/>
        </w:rPr>
      </w:pPr>
      <w:r w:rsidRPr="00EF771B">
        <w:rPr>
          <w:sz w:val="28"/>
          <w:szCs w:val="28"/>
        </w:rPr>
        <w:t>5.3. Создание комиссий в ОО для проведения итогового собеседования</w:t>
      </w:r>
    </w:p>
    <w:p w:rsidR="00EF6B31" w:rsidRPr="00EF771B" w:rsidRDefault="00EF6B31" w:rsidP="00EF6B31">
      <w:pPr>
        <w:ind w:firstLine="709"/>
        <w:jc w:val="both"/>
        <w:rPr>
          <w:sz w:val="28"/>
          <w:szCs w:val="28"/>
        </w:rPr>
      </w:pPr>
      <w:r w:rsidRPr="00EF771B">
        <w:rPr>
          <w:sz w:val="28"/>
          <w:szCs w:val="28"/>
        </w:rPr>
        <w:t>5.3.1. Не позднее чем за две недели до проведения итогового собеседования руководитель ОО обеспечивает создание двух комиссий:</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комиссии по проведению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комиссии по проверке итогового собеседования.</w:t>
      </w:r>
    </w:p>
    <w:p w:rsidR="00EF6B31" w:rsidRPr="00EF771B" w:rsidRDefault="00EF6B31" w:rsidP="00EF6B31">
      <w:pPr>
        <w:ind w:firstLine="709"/>
        <w:jc w:val="both"/>
        <w:rPr>
          <w:b/>
          <w:sz w:val="28"/>
          <w:szCs w:val="28"/>
        </w:rPr>
      </w:pPr>
      <w:r w:rsidRPr="00EF771B">
        <w:rPr>
          <w:b/>
          <w:sz w:val="28"/>
          <w:szCs w:val="28"/>
        </w:rPr>
        <w:t>В состав комиссии по проведению итогового собеседования входят:</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ОО, не принимающими участия в </w:t>
      </w:r>
      <w:r w:rsidRPr="00EF771B">
        <w:rPr>
          <w:color w:val="auto"/>
          <w:sz w:val="28"/>
          <w:szCs w:val="28"/>
        </w:rPr>
        <w:lastRenderedPageBreak/>
        <w:t>итоговом собеседовании (в случае если итоговое собеседование проводится во время учебного процесса в ОО);</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w:t>
      </w:r>
      <w:r>
        <w:rPr>
          <w:color w:val="auto"/>
          <w:sz w:val="28"/>
          <w:szCs w:val="28"/>
        </w:rPr>
        <w:t>С</w:t>
      </w:r>
      <w:r w:rsidRPr="00EF771B">
        <w:rPr>
          <w:color w:val="auto"/>
          <w:sz w:val="28"/>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EF6B31" w:rsidRPr="00EF771B" w:rsidRDefault="00EF6B31" w:rsidP="00EF6B31">
      <w:pPr>
        <w:ind w:firstLine="709"/>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 xml:space="preserve">эксперты по проверке устных ответов участников итогового собеседования, являющиеся учителями, имеющими </w:t>
      </w:r>
      <w:r w:rsidRPr="002C6DB3">
        <w:rPr>
          <w:sz w:val="28"/>
          <w:szCs w:val="28"/>
        </w:rPr>
        <w:t>высшее образование по специальности «Русский язык и литература»</w:t>
      </w:r>
      <w:r w:rsidRPr="002C6DB3">
        <w:t xml:space="preserve"> </w:t>
      </w:r>
      <w:r w:rsidRPr="002C6DB3">
        <w:rPr>
          <w:sz w:val="28"/>
          <w:szCs w:val="28"/>
        </w:rPr>
        <w:t>с квалификацией «Учитель русского языка и литературы» (далее – эксперты)</w:t>
      </w:r>
      <w:r w:rsidRPr="00EF771B">
        <w:rPr>
          <w:sz w:val="28"/>
          <w:szCs w:val="28"/>
        </w:rPr>
        <w:t>.</w:t>
      </w:r>
    </w:p>
    <w:p w:rsidR="00EF6B31" w:rsidRPr="00EF771B" w:rsidRDefault="00EF6B31" w:rsidP="00EF6B31">
      <w:pPr>
        <w:ind w:firstLine="709"/>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w:t>
      </w:r>
      <w:r>
        <w:rPr>
          <w:sz w:val="28"/>
          <w:szCs w:val="28"/>
        </w:rPr>
        <w:t xml:space="preserve"> и</w:t>
      </w:r>
      <w:r w:rsidRPr="00EF771B">
        <w:rPr>
          <w:sz w:val="28"/>
          <w:szCs w:val="28"/>
        </w:rPr>
        <w:t xml:space="preserve"> количества аудиторий проведения итогового. </w:t>
      </w:r>
      <w:r w:rsidRPr="002C6DB3">
        <w:rPr>
          <w:sz w:val="28"/>
          <w:szCs w:val="28"/>
        </w:rPr>
        <w:t>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ОО</w:t>
      </w:r>
      <w:r>
        <w:rPr>
          <w:sz w:val="28"/>
          <w:szCs w:val="28"/>
        </w:rPr>
        <w:t>.</w:t>
      </w:r>
    </w:p>
    <w:p w:rsidR="00EF6B31" w:rsidRPr="00EF771B" w:rsidRDefault="00EF6B31" w:rsidP="00EF6B31">
      <w:pPr>
        <w:ind w:firstLine="709"/>
        <w:jc w:val="both"/>
        <w:rPr>
          <w:sz w:val="28"/>
          <w:szCs w:val="28"/>
        </w:rPr>
      </w:pPr>
      <w:r w:rsidRPr="00EF771B">
        <w:rPr>
          <w:sz w:val="28"/>
          <w:szCs w:val="28"/>
        </w:rPr>
        <w:t>5.4. Порядок действий перед проведением итогового собеседования в ОО</w:t>
      </w:r>
    </w:p>
    <w:p w:rsidR="00EF6B31" w:rsidRPr="00EF771B" w:rsidRDefault="00EF6B31" w:rsidP="00EF6B31">
      <w:pPr>
        <w:ind w:firstLine="709"/>
        <w:jc w:val="both"/>
        <w:rPr>
          <w:sz w:val="28"/>
          <w:szCs w:val="28"/>
          <w:lang w:eastAsia="en-US"/>
        </w:rPr>
      </w:pPr>
      <w:r w:rsidRPr="00EF771B">
        <w:rPr>
          <w:sz w:val="28"/>
          <w:szCs w:val="28"/>
        </w:rPr>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w:t>
      </w:r>
      <w:r>
        <w:rPr>
          <w:sz w:val="28"/>
          <w:szCs w:val="28"/>
          <w:lang w:eastAsia="en-US"/>
        </w:rPr>
        <w:t xml:space="preserve">государственную информационную </w:t>
      </w:r>
      <w:r w:rsidRPr="00EF771B">
        <w:rPr>
          <w:sz w:val="28"/>
          <w:szCs w:val="28"/>
          <w:lang w:eastAsia="en-US"/>
        </w:rPr>
        <w:t>автоматизированную систему «АРМ Государственная (итоговая</w:t>
      </w:r>
      <w:r>
        <w:rPr>
          <w:sz w:val="28"/>
          <w:szCs w:val="28"/>
          <w:lang w:eastAsia="en-US"/>
        </w:rPr>
        <w:t xml:space="preserve">) аттестация выпускников»: </w:t>
      </w:r>
    </w:p>
    <w:p w:rsidR="00EF6B31" w:rsidRDefault="00EF6B31" w:rsidP="00EF6B31">
      <w:pPr>
        <w:pStyle w:val="Default"/>
        <w:numPr>
          <w:ilvl w:val="0"/>
          <w:numId w:val="2"/>
        </w:numPr>
        <w:tabs>
          <w:tab w:val="left" w:pos="1134"/>
        </w:tabs>
        <w:ind w:left="0" w:firstLine="709"/>
        <w:jc w:val="both"/>
        <w:rPr>
          <w:color w:val="auto"/>
          <w:sz w:val="28"/>
          <w:szCs w:val="28"/>
        </w:rPr>
      </w:pPr>
      <w:r w:rsidRPr="00EF771B">
        <w:rPr>
          <w:sz w:val="28"/>
          <w:szCs w:val="28"/>
        </w:rPr>
        <w:t>ПО «Результаты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380712">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r>
        <w:rPr>
          <w:color w:val="auto"/>
          <w:sz w:val="28"/>
          <w:szCs w:val="28"/>
        </w:rPr>
        <w:t>.</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 xml:space="preserve">В Штабе устанавливается ПО «Результаты итогового собеседования». В ПО загружается полученная от РЦОИ </w:t>
      </w:r>
      <w:r w:rsidRPr="00380712">
        <w:rPr>
          <w:color w:val="auto"/>
          <w:sz w:val="28"/>
          <w:szCs w:val="28"/>
        </w:rPr>
        <w:t>специализированная форма</w:t>
      </w:r>
      <w:r w:rsidRPr="00EF771B">
        <w:rPr>
          <w:color w:val="auto"/>
          <w:sz w:val="28"/>
          <w:szCs w:val="28"/>
        </w:rPr>
        <w:t xml:space="preserve"> для внесения информации из протоколов экспертов по оцениванию ответов участников итогового собеседования (</w:t>
      </w:r>
      <w:r w:rsidRPr="00EF771B">
        <w:rPr>
          <w:color w:val="auto"/>
          <w:sz w:val="28"/>
          <w:szCs w:val="28"/>
          <w:lang w:val="en-US"/>
        </w:rPr>
        <w:t>XML</w:t>
      </w:r>
      <w:r w:rsidRPr="00EF771B">
        <w:rPr>
          <w:color w:val="auto"/>
          <w:sz w:val="28"/>
          <w:szCs w:val="28"/>
        </w:rPr>
        <w:t>-файл).</w:t>
      </w:r>
    </w:p>
    <w:p w:rsidR="00EF6B31" w:rsidRPr="00EF771B" w:rsidRDefault="00EF6B31" w:rsidP="00EF6B31">
      <w:pPr>
        <w:ind w:firstLine="709"/>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Pr>
          <w:sz w:val="28"/>
          <w:szCs w:val="28"/>
        </w:rPr>
        <w:t xml:space="preserve">государственную информационную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 xml:space="preserve">список участников итогового собеседования, ведомости учета проведения итогового </w:t>
      </w:r>
      <w:r w:rsidRPr="00EF771B">
        <w:rPr>
          <w:sz w:val="28"/>
          <w:szCs w:val="28"/>
        </w:rPr>
        <w:lastRenderedPageBreak/>
        <w:t>собеседования в аудитории, протоколы экспертов по оцениванию ответов участников итогового собеседования.</w:t>
      </w:r>
    </w:p>
    <w:p w:rsidR="00EF6B31" w:rsidRPr="00EF771B" w:rsidRDefault="00EF6B31" w:rsidP="00EF6B31">
      <w:pPr>
        <w:ind w:firstLine="709"/>
        <w:jc w:val="both"/>
        <w:rPr>
          <w:sz w:val="28"/>
          <w:szCs w:val="28"/>
        </w:rPr>
      </w:pPr>
      <w:r w:rsidRPr="00EF771B">
        <w:rPr>
          <w:sz w:val="28"/>
          <w:szCs w:val="28"/>
        </w:rPr>
        <w:t>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(форма ИС-01, приложение 13).</w:t>
      </w:r>
    </w:p>
    <w:p w:rsidR="00EF6B31" w:rsidRPr="00EF771B" w:rsidRDefault="00EF6B31" w:rsidP="00EF6B31">
      <w:pPr>
        <w:ind w:firstLine="709"/>
        <w:jc w:val="both"/>
        <w:rPr>
          <w:sz w:val="28"/>
          <w:szCs w:val="28"/>
        </w:rPr>
      </w:pPr>
      <w:r w:rsidRPr="00EF771B">
        <w:rPr>
          <w:sz w:val="28"/>
          <w:szCs w:val="28"/>
        </w:rPr>
        <w:t xml:space="preserve">5.4.4. </w:t>
      </w:r>
      <w:r w:rsidRPr="00206D09">
        <w:rPr>
          <w:b/>
          <w:sz w:val="28"/>
          <w:szCs w:val="28"/>
        </w:rPr>
        <w:t>За день</w:t>
      </w:r>
      <w:r w:rsidRPr="00206D09">
        <w:rPr>
          <w:sz w:val="28"/>
          <w:szCs w:val="28"/>
        </w:rPr>
        <w:t xml:space="preserve"> до проведения итогового собеседования</w:t>
      </w:r>
      <w:r w:rsidRPr="00EF771B">
        <w:rPr>
          <w:sz w:val="28"/>
          <w:szCs w:val="28"/>
        </w:rPr>
        <w:t xml:space="preserve"> не позднее 11.00 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Pr="00EF771B">
        <w:rPr>
          <w:sz w:val="28"/>
          <w:szCs w:val="28"/>
          <w:lang w:eastAsia="en-US"/>
        </w:rPr>
        <w:t xml:space="preserve">направляются </w:t>
      </w:r>
      <w:r w:rsidRPr="00206D09">
        <w:rPr>
          <w:sz w:val="28"/>
          <w:szCs w:val="28"/>
        </w:rPr>
        <w:t xml:space="preserve">материалы итогового собеседования из РЦОИ через </w:t>
      </w:r>
      <w:r>
        <w:rPr>
          <w:sz w:val="28"/>
          <w:szCs w:val="28"/>
        </w:rPr>
        <w:t xml:space="preserve">государственную информационную </w:t>
      </w:r>
      <w:r w:rsidRPr="00206D09">
        <w:rPr>
          <w:sz w:val="28"/>
          <w:szCs w:val="28"/>
          <w:lang w:eastAsia="en-US"/>
        </w:rPr>
        <w:t>автоматизированную систему «АРМ Государственная (итоговая) аттестация выпускников»</w:t>
      </w:r>
      <w:r w:rsidRPr="00206D09">
        <w:rPr>
          <w:sz w:val="28"/>
          <w:szCs w:val="28"/>
        </w:rPr>
        <w:t>. Материалы итогового собеседования доставляются в данные учреждения (места проведения итогового собеседования) ответственными л</w:t>
      </w:r>
      <w:r w:rsidRPr="00EF771B">
        <w:rPr>
          <w:sz w:val="28"/>
          <w:szCs w:val="28"/>
        </w:rPr>
        <w:t>ицами, привлеченными к организации проведения итогового собеседования, назначенными руководителем ОО.</w:t>
      </w:r>
    </w:p>
    <w:p w:rsidR="00EF6B31" w:rsidRPr="00EF771B" w:rsidRDefault="00EF6B31" w:rsidP="00EF6B31">
      <w:pPr>
        <w:ind w:firstLine="709"/>
        <w:jc w:val="both"/>
        <w:rPr>
          <w:sz w:val="28"/>
          <w:szCs w:val="28"/>
        </w:rPr>
      </w:pPr>
      <w:r w:rsidRPr="00EF771B">
        <w:rPr>
          <w:sz w:val="28"/>
          <w:szCs w:val="28"/>
        </w:rPr>
        <w:t>5.4.5. Не позднее чем за сутки до проведения итогового собеседования ОО тиражирует в необходимом количестве критерии оценивания для экспертов (</w:t>
      </w:r>
      <w:r w:rsidRPr="00237482">
        <w:rPr>
          <w:sz w:val="28"/>
          <w:szCs w:val="28"/>
        </w:rPr>
        <w:t>приложение 12</w:t>
      </w:r>
      <w:r w:rsidRPr="00EF771B">
        <w:rPr>
          <w:sz w:val="28"/>
          <w:szCs w:val="28"/>
        </w:rPr>
        <w:t>). Также критерии оценивания размещены на официальном сайте ФГБНУ «ФИПИ» (</w:t>
      </w:r>
      <w:hyperlink r:id="rId11" w:history="1">
        <w:r w:rsidRPr="00EF771B">
          <w:rPr>
            <w:rStyle w:val="a8"/>
            <w:sz w:val="28"/>
            <w:szCs w:val="28"/>
          </w:rPr>
          <w:t>http://fipi.ru</w:t>
        </w:r>
      </w:hyperlink>
      <w:r w:rsidRPr="00EF771B">
        <w:rPr>
          <w:sz w:val="28"/>
          <w:szCs w:val="28"/>
        </w:rPr>
        <w:t>).</w:t>
      </w:r>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10" w:name="_Toc26878807"/>
      <w:bookmarkStart w:id="11" w:name="_Toc89161259"/>
      <w:r w:rsidRPr="00EF771B">
        <w:rPr>
          <w:rFonts w:ascii="Times New Roman" w:hAnsi="Times New Roman" w:cs="Times New Roman"/>
          <w:color w:val="auto"/>
        </w:rPr>
        <w:t>Проведение итогового собеседования</w:t>
      </w:r>
      <w:bookmarkEnd w:id="10"/>
      <w:bookmarkEnd w:id="11"/>
    </w:p>
    <w:p w:rsidR="00EF6B31" w:rsidRPr="00EF771B" w:rsidRDefault="00EF6B31" w:rsidP="00EF6B31">
      <w:pPr>
        <w:pStyle w:val="a6"/>
        <w:ind w:left="0" w:firstLine="709"/>
        <w:contextualSpacing w:val="0"/>
        <w:jc w:val="both"/>
        <w:rPr>
          <w:sz w:val="28"/>
          <w:szCs w:val="28"/>
        </w:rPr>
      </w:pPr>
      <w:r w:rsidRPr="00EF771B">
        <w:rPr>
          <w:sz w:val="28"/>
          <w:szCs w:val="28"/>
        </w:rPr>
        <w:t xml:space="preserve">6.1. </w:t>
      </w:r>
      <w:r w:rsidRPr="00AB6E10">
        <w:rPr>
          <w:sz w:val="28"/>
          <w:szCs w:val="28"/>
        </w:rPr>
        <w:t>В день проведения итогового собеседования</w:t>
      </w:r>
      <w:r w:rsidRPr="00EF771B">
        <w:rPr>
          <w:sz w:val="28"/>
          <w:szCs w:val="28"/>
        </w:rPr>
        <w:t xml:space="preserve"> </w:t>
      </w:r>
      <w:r w:rsidRPr="002C6DB3">
        <w:rPr>
          <w:sz w:val="28"/>
          <w:szCs w:val="28"/>
        </w:rPr>
        <w:t>не ранее 07</w:t>
      </w:r>
      <w:r>
        <w:rPr>
          <w:sz w:val="28"/>
          <w:szCs w:val="28"/>
        </w:rPr>
        <w:t>.</w:t>
      </w:r>
      <w:r w:rsidRPr="002C6DB3">
        <w:rPr>
          <w:sz w:val="28"/>
          <w:szCs w:val="28"/>
        </w:rPr>
        <w:t>30</w:t>
      </w:r>
      <w:r>
        <w:rPr>
          <w:sz w:val="28"/>
          <w:szCs w:val="28"/>
        </w:rPr>
        <w:t xml:space="preserve"> </w:t>
      </w:r>
      <w:r w:rsidRPr="00EF771B">
        <w:rPr>
          <w:sz w:val="28"/>
          <w:szCs w:val="28"/>
        </w:rPr>
        <w:t xml:space="preserve">по местному времени технический специалист ОО через </w:t>
      </w:r>
      <w:r>
        <w:rPr>
          <w:sz w:val="28"/>
          <w:szCs w:val="28"/>
        </w:rPr>
        <w:t xml:space="preserve">государственную информационную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получает от РЦОИ и тиражирует </w:t>
      </w:r>
      <w:r w:rsidRPr="00AB6E10">
        <w:rPr>
          <w:sz w:val="28"/>
          <w:szCs w:val="28"/>
        </w:rPr>
        <w:t>материалы для проведения итогового собеседования</w:t>
      </w:r>
      <w:r w:rsidRPr="00EF771B">
        <w:rPr>
          <w:sz w:val="28"/>
          <w:szCs w:val="28"/>
        </w:rPr>
        <w:t>.</w:t>
      </w:r>
      <w:r>
        <w:rPr>
          <w:sz w:val="28"/>
          <w:szCs w:val="28"/>
        </w:rPr>
        <w:t xml:space="preserve"> </w:t>
      </w:r>
      <w:r w:rsidRPr="00602D7D">
        <w:rPr>
          <w:rFonts w:eastAsia="Times New Roman"/>
          <w:sz w:val="28"/>
          <w:szCs w:val="28"/>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EF6B31" w:rsidRPr="00EF771B" w:rsidRDefault="00EF6B31" w:rsidP="00EF6B31">
      <w:pPr>
        <w:pStyle w:val="a6"/>
        <w:ind w:left="0" w:firstLine="709"/>
        <w:contextualSpacing w:val="0"/>
        <w:jc w:val="both"/>
        <w:rPr>
          <w:sz w:val="28"/>
          <w:szCs w:val="28"/>
        </w:rPr>
      </w:pPr>
      <w:r w:rsidRPr="00EF771B">
        <w:rPr>
          <w:sz w:val="28"/>
          <w:szCs w:val="28"/>
        </w:rPr>
        <w:t>6.2. В день проведения итогового собеседования в месте проведения итогового собеседования могут присутствовать:</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должностные лица Рособрнадзора, а также иные лица, определенные Рособрнадзором, и (или) должностные лица Департамента образования</w:t>
      </w:r>
      <w:r>
        <w:rPr>
          <w:color w:val="auto"/>
          <w:sz w:val="28"/>
          <w:szCs w:val="28"/>
        </w:rPr>
        <w:t xml:space="preserve"> и науки</w:t>
      </w:r>
      <w:r w:rsidRPr="00EF771B">
        <w:rPr>
          <w:color w:val="auto"/>
          <w:sz w:val="28"/>
          <w:szCs w:val="28"/>
        </w:rPr>
        <w:t>.</w:t>
      </w:r>
    </w:p>
    <w:p w:rsidR="00EF6B31" w:rsidRPr="00EF771B" w:rsidRDefault="00EF6B31" w:rsidP="00EF6B31">
      <w:pPr>
        <w:pStyle w:val="a6"/>
        <w:ind w:left="0" w:firstLine="709"/>
        <w:contextualSpacing w:val="0"/>
        <w:jc w:val="both"/>
        <w:rPr>
          <w:sz w:val="28"/>
          <w:szCs w:val="28"/>
        </w:rPr>
      </w:pPr>
      <w:r w:rsidRPr="00EF771B">
        <w:rPr>
          <w:sz w:val="28"/>
          <w:szCs w:val="28"/>
        </w:rPr>
        <w:t>6.3. Итогово</w:t>
      </w:r>
      <w:r>
        <w:rPr>
          <w:sz w:val="28"/>
          <w:szCs w:val="28"/>
        </w:rPr>
        <w:t>е собеседование начинается в 09.</w:t>
      </w:r>
      <w:r w:rsidRPr="00EF771B">
        <w:rPr>
          <w:sz w:val="28"/>
          <w:szCs w:val="28"/>
        </w:rPr>
        <w:t>00. Участники итогового собеседования ожидают своей очереди в аудитории ожидания.</w:t>
      </w:r>
    </w:p>
    <w:p w:rsidR="00EF6B31" w:rsidRPr="00EF771B" w:rsidRDefault="00EF6B31" w:rsidP="00EF6B31">
      <w:pPr>
        <w:pStyle w:val="a6"/>
        <w:ind w:left="0" w:firstLine="709"/>
        <w:contextualSpacing w:val="0"/>
        <w:jc w:val="both"/>
        <w:rPr>
          <w:sz w:val="28"/>
          <w:szCs w:val="28"/>
        </w:rPr>
      </w:pPr>
      <w:r w:rsidRPr="00EF771B">
        <w:rPr>
          <w:sz w:val="28"/>
          <w:szCs w:val="28"/>
        </w:rPr>
        <w:t>6.4. Распределение вариантов КИМ итогового собеседования осуществляется ответственным организатором образовательной организации.</w:t>
      </w:r>
    </w:p>
    <w:p w:rsidR="00EF6B31" w:rsidRPr="00EF771B" w:rsidRDefault="00EF6B31" w:rsidP="00EF6B31">
      <w:pPr>
        <w:pStyle w:val="a6"/>
        <w:ind w:left="0" w:firstLine="709"/>
        <w:contextualSpacing w:val="0"/>
        <w:jc w:val="both"/>
        <w:rPr>
          <w:sz w:val="28"/>
          <w:szCs w:val="28"/>
        </w:rPr>
      </w:pPr>
      <w:r w:rsidRPr="00EF771B">
        <w:rPr>
          <w:sz w:val="28"/>
          <w:szCs w:val="28"/>
        </w:rPr>
        <w:lastRenderedPageBreak/>
        <w:t>6.5. В аудиториях проведения итогового собеседования ведется комбинированная аудиозапись (потоковая аудиозапись и персональная аудиозапись) ответов каждого участника итогового собеседования.</w:t>
      </w:r>
    </w:p>
    <w:p w:rsidR="00EF6B31" w:rsidRPr="00EF771B" w:rsidRDefault="00EF6B31" w:rsidP="00EF6B31">
      <w:pPr>
        <w:pStyle w:val="a6"/>
        <w:ind w:left="0" w:firstLine="709"/>
        <w:contextualSpacing w:val="0"/>
        <w:jc w:val="both"/>
        <w:rPr>
          <w:sz w:val="28"/>
          <w:szCs w:val="28"/>
        </w:rPr>
      </w:pPr>
      <w:r w:rsidRPr="00EF771B">
        <w:rPr>
          <w:sz w:val="28"/>
          <w:szCs w:val="28"/>
        </w:rPr>
        <w:t>6.6.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w:t>
      </w:r>
      <w:r>
        <w:rPr>
          <w:sz w:val="28"/>
          <w:szCs w:val="28"/>
        </w:rPr>
        <w:t xml:space="preserve">ошедших итоговое собеседование. Затем </w:t>
      </w:r>
      <w:r w:rsidRPr="00EF771B">
        <w:rPr>
          <w:sz w:val="28"/>
          <w:szCs w:val="28"/>
        </w:rPr>
        <w:t>в аудиторию проведения итогового собеседования приглашается новый участник итогового собеседования.</w:t>
      </w:r>
    </w:p>
    <w:p w:rsidR="00EF6B31" w:rsidRPr="00EF771B" w:rsidRDefault="00EF6B31" w:rsidP="00EF6B31">
      <w:pPr>
        <w:ind w:firstLine="709"/>
        <w:jc w:val="both"/>
        <w:rPr>
          <w:sz w:val="28"/>
          <w:szCs w:val="28"/>
        </w:rPr>
      </w:pPr>
      <w:r w:rsidRPr="00EF771B">
        <w:rPr>
          <w:sz w:val="28"/>
          <w:szCs w:val="28"/>
        </w:rPr>
        <w:t>6.7.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Pr>
          <w:sz w:val="28"/>
          <w:szCs w:val="28"/>
        </w:rPr>
        <w:t xml:space="preserve"> </w:t>
      </w:r>
      <w:r w:rsidRPr="00602D7D">
        <w:rPr>
          <w:sz w:val="28"/>
          <w:szCs w:val="28"/>
        </w:rPr>
        <w:t>Участники итогового собеседования, нарушившие данные требования, удаляются с итогового собеседования. В этом случае собеседник приглашает ответственного организатора ОО, который составляет «Акт об удалении участника итогового собеседования» (форма ИС-09), а собеседник вносит соответствующую отметку в форму ИС-02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rsidR="00EF6B31" w:rsidRPr="00EF771B" w:rsidRDefault="00EF6B31" w:rsidP="00EF6B31">
      <w:pPr>
        <w:ind w:firstLine="709"/>
        <w:jc w:val="both"/>
        <w:rPr>
          <w:sz w:val="28"/>
          <w:szCs w:val="28"/>
        </w:rPr>
      </w:pPr>
      <w:r w:rsidRPr="00EF771B">
        <w:rPr>
          <w:sz w:val="28"/>
          <w:szCs w:val="28"/>
        </w:rPr>
        <w:t xml:space="preserve">6.8.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w:t>
      </w:r>
      <w:r>
        <w:rPr>
          <w:sz w:val="28"/>
          <w:szCs w:val="28"/>
        </w:rPr>
        <w:t xml:space="preserve">часть </w:t>
      </w:r>
      <w:r w:rsidRPr="00EF771B">
        <w:rPr>
          <w:sz w:val="28"/>
          <w:szCs w:val="28"/>
        </w:rPr>
        <w:t>аудиозапис</w:t>
      </w:r>
      <w:r>
        <w:rPr>
          <w:sz w:val="28"/>
          <w:szCs w:val="28"/>
        </w:rPr>
        <w:t>и</w:t>
      </w:r>
      <w:r w:rsidRPr="00EF771B">
        <w:rPr>
          <w:sz w:val="28"/>
          <w:szCs w:val="28"/>
        </w:rPr>
        <w:t xml:space="preserve">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EF6B31" w:rsidRPr="00EF771B" w:rsidRDefault="00EF6B31" w:rsidP="00EF6B31">
      <w:pPr>
        <w:ind w:firstLine="709"/>
        <w:jc w:val="both"/>
        <w:rPr>
          <w:sz w:val="28"/>
          <w:szCs w:val="28"/>
        </w:rPr>
      </w:pPr>
      <w:r w:rsidRPr="00EF771B">
        <w:rPr>
          <w:sz w:val="28"/>
          <w:szCs w:val="28"/>
        </w:rPr>
        <w:t>Участники итогового собеседования могут прослушать часть персональной аудиозаписи устного ответа по своему усмотрению.</w:t>
      </w:r>
    </w:p>
    <w:p w:rsidR="00EF6B31" w:rsidRPr="00EF771B" w:rsidRDefault="00EF6B31" w:rsidP="00EF6B31">
      <w:pPr>
        <w:ind w:firstLine="709"/>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форму ИС-02 «Ведомость учета проведения итогового собеседования в аудитории».</w:t>
      </w:r>
    </w:p>
    <w:p w:rsidR="00EF6B31" w:rsidRPr="00EF771B" w:rsidRDefault="00EF6B31" w:rsidP="00EF6B31">
      <w:pPr>
        <w:ind w:firstLine="709"/>
        <w:jc w:val="both"/>
        <w:rPr>
          <w:sz w:val="28"/>
          <w:szCs w:val="28"/>
        </w:rPr>
      </w:pPr>
      <w:r w:rsidRPr="00483FB3">
        <w:rPr>
          <w:sz w:val="28"/>
          <w:szCs w:val="28"/>
        </w:rPr>
        <w:t xml:space="preserve">Такому </w:t>
      </w:r>
      <w:r w:rsidRPr="00EF771B">
        <w:rPr>
          <w:sz w:val="28"/>
          <w:szCs w:val="28"/>
        </w:rPr>
        <w:t xml:space="preserve">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w:t>
      </w:r>
      <w:r w:rsidRPr="00EF771B">
        <w:rPr>
          <w:sz w:val="28"/>
          <w:szCs w:val="28"/>
        </w:rPr>
        <w:lastRenderedPageBreak/>
        <w:t xml:space="preserve">собеседования </w:t>
      </w:r>
      <w:r w:rsidRPr="00F87C11">
        <w:rPr>
          <w:b/>
          <w:sz w:val="28"/>
          <w:szCs w:val="28"/>
        </w:rPr>
        <w:t>с использованием другого варианта КИМ</w:t>
      </w:r>
      <w:r w:rsidRPr="00EF771B">
        <w:rPr>
          <w:sz w:val="28"/>
          <w:szCs w:val="28"/>
        </w:rPr>
        <w:t xml:space="preserve">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EF6B31" w:rsidRPr="00EF771B" w:rsidRDefault="00EF6B31" w:rsidP="00EF6B31">
      <w:pPr>
        <w:ind w:firstLine="709"/>
        <w:jc w:val="both"/>
        <w:rPr>
          <w:sz w:val="28"/>
          <w:szCs w:val="28"/>
        </w:rPr>
      </w:pPr>
      <w:r w:rsidRPr="00EF771B">
        <w:rPr>
          <w:sz w:val="28"/>
          <w:szCs w:val="28"/>
        </w:rPr>
        <w:t>6.9.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форму</w:t>
      </w:r>
      <w:r>
        <w:rPr>
          <w:sz w:val="28"/>
          <w:szCs w:val="28"/>
        </w:rPr>
        <w:t xml:space="preserve"> ИС-02</w:t>
      </w:r>
      <w:r w:rsidRPr="00EF771B">
        <w:rPr>
          <w:sz w:val="28"/>
          <w:szCs w:val="28"/>
        </w:rPr>
        <w:t xml:space="preserve">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12" w:name="_Toc26878808"/>
      <w:bookmarkStart w:id="13"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2"/>
      <w:bookmarkEnd w:id="13"/>
    </w:p>
    <w:p w:rsidR="00EF6B31" w:rsidRPr="00EF771B" w:rsidRDefault="00EF6B31" w:rsidP="00EF6B31">
      <w:pPr>
        <w:autoSpaceDE w:val="0"/>
        <w:autoSpaceDN w:val="0"/>
        <w:adjustRightInd w:val="0"/>
        <w:ind w:firstLine="709"/>
        <w:jc w:val="both"/>
        <w:rPr>
          <w:sz w:val="28"/>
          <w:szCs w:val="28"/>
        </w:rPr>
      </w:pPr>
      <w:r w:rsidRPr="00EF771B">
        <w:rPr>
          <w:rFonts w:eastAsiaTheme="minorHAnsi"/>
          <w:sz w:val="28"/>
          <w:szCs w:val="28"/>
          <w:lang w:eastAsia="en-US"/>
        </w:rPr>
        <w:t>7.1. </w:t>
      </w:r>
      <w:r w:rsidRPr="006C361C">
        <w:rPr>
          <w:rFonts w:eastAsiaTheme="minorHAnsi"/>
          <w:sz w:val="28"/>
          <w:szCs w:val="28"/>
          <w:lang w:eastAsia="en-US"/>
        </w:rPr>
        <w:t>Участники итогового собеседования с ОВЗ при подаче заявления на участие в итоговом собеседовании предъявляют оригинал или надлежащим образом заверенную копию рекомендаций</w:t>
      </w:r>
      <w:r w:rsidRPr="006C361C">
        <w:rPr>
          <w:sz w:val="28"/>
          <w:szCs w:val="28"/>
        </w:rPr>
        <w:t xml:space="preserve"> психолого-медико-педагогической комиссии (далее – ПМПК)</w:t>
      </w:r>
      <w:r w:rsidRPr="006C361C">
        <w:rPr>
          <w:rFonts w:eastAsiaTheme="minorHAnsi"/>
          <w:sz w:val="28"/>
          <w:szCs w:val="28"/>
          <w:lang w:eastAsia="en-US"/>
        </w:rPr>
        <w:t xml:space="preserve">, а участники итогового собеседования – дети-инвалиды и инвалиды – оригинал или надлежащим образом заверенную копию справки, выданной федеральным государственным учреждением медико-социальной экспертизы, </w:t>
      </w:r>
      <w:r w:rsidRPr="006C361C">
        <w:rPr>
          <w:sz w:val="28"/>
          <w:szCs w:val="28"/>
        </w:rPr>
        <w:t>подтверждающей инвалидность, а также оригинал или надлежащим образом заверенную копию рекомендаций ПМПК в случаях, изложенных в подпункте 7.5 пункта 7 Порядка</w:t>
      </w:r>
      <w:r w:rsidRPr="00EF771B">
        <w:rPr>
          <w:sz w:val="28"/>
          <w:szCs w:val="28"/>
        </w:rPr>
        <w:t>.</w:t>
      </w:r>
    </w:p>
    <w:p w:rsidR="00EF6B31" w:rsidRPr="00EF771B" w:rsidRDefault="00EF6B31" w:rsidP="00EF6B31">
      <w:pPr>
        <w:autoSpaceDE w:val="0"/>
        <w:autoSpaceDN w:val="0"/>
        <w:adjustRightInd w:val="0"/>
        <w:ind w:firstLine="709"/>
        <w:jc w:val="both"/>
        <w:rPr>
          <w:sz w:val="28"/>
          <w:szCs w:val="28"/>
        </w:rPr>
      </w:pPr>
      <w:r w:rsidRPr="00EF771B">
        <w:rPr>
          <w:sz w:val="28"/>
          <w:szCs w:val="28"/>
        </w:rPr>
        <w:t xml:space="preserve">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Департамент образования и науки</w:t>
      </w:r>
      <w:r w:rsidRPr="00EF771B">
        <w:rPr>
          <w:sz w:val="28"/>
          <w:szCs w:val="28"/>
        </w:rPr>
        <w:t xml:space="preserve"> организует проведение итогового собеседования в условиях, учитывающих состояние их здоровья, особенности психофизического развития.</w:t>
      </w:r>
    </w:p>
    <w:p w:rsidR="00EF6B31" w:rsidRPr="00EF771B" w:rsidRDefault="00EF6B31" w:rsidP="00EF6B31">
      <w:pPr>
        <w:autoSpaceDE w:val="0"/>
        <w:autoSpaceDN w:val="0"/>
        <w:adjustRightInd w:val="0"/>
        <w:ind w:firstLine="709"/>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EF6B31" w:rsidRPr="00EF771B" w:rsidRDefault="00EF6B31" w:rsidP="00EF6B31">
      <w:pPr>
        <w:autoSpaceDE w:val="0"/>
        <w:autoSpaceDN w:val="0"/>
        <w:adjustRightInd w:val="0"/>
        <w:ind w:firstLine="709"/>
        <w:jc w:val="both"/>
        <w:rPr>
          <w:sz w:val="28"/>
          <w:szCs w:val="28"/>
        </w:rPr>
      </w:pPr>
      <w:r w:rsidRPr="00EF771B">
        <w:rPr>
          <w:sz w:val="28"/>
          <w:szCs w:val="28"/>
        </w:rPr>
        <w:t>7.4. Для участников итогового собеседования с ОВЗ</w:t>
      </w:r>
      <w:r>
        <w:rPr>
          <w:sz w:val="28"/>
          <w:szCs w:val="28"/>
        </w:rPr>
        <w:t xml:space="preserve"> </w:t>
      </w:r>
      <w:r w:rsidRPr="00EF771B">
        <w:rPr>
          <w:sz w:val="28"/>
          <w:szCs w:val="28"/>
        </w:rPr>
        <w:t>(при предъявлении рекомендаци</w:t>
      </w:r>
      <w:r>
        <w:rPr>
          <w:sz w:val="28"/>
          <w:szCs w:val="28"/>
        </w:rPr>
        <w:t>й</w:t>
      </w:r>
      <w:r w:rsidRPr="00EF771B">
        <w:rPr>
          <w:sz w:val="28"/>
          <w:szCs w:val="28"/>
        </w:rPr>
        <w:t xml:space="preserve"> ПМПК), для участников итогового собеседования – детей-инвалидов и инвалидов (при предъявлении справки, подтверждающей </w:t>
      </w:r>
      <w:r w:rsidRPr="00EF771B">
        <w:rPr>
          <w:sz w:val="28"/>
          <w:szCs w:val="28"/>
        </w:rPr>
        <w:lastRenderedPageBreak/>
        <w:t xml:space="preserve">инвалидность) </w:t>
      </w:r>
      <w:r>
        <w:rPr>
          <w:sz w:val="28"/>
          <w:szCs w:val="28"/>
        </w:rPr>
        <w:t>Департамент образования и науки</w:t>
      </w:r>
      <w:r w:rsidRPr="00EF771B">
        <w:rPr>
          <w:sz w:val="28"/>
          <w:szCs w:val="28"/>
        </w:rPr>
        <w:t xml:space="preserve"> обеспечивает создание следующих условий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1"/>
      </w:r>
      <w:r w:rsidRPr="00EF771B">
        <w:rPr>
          <w:color w:val="auto"/>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EF6B31" w:rsidRPr="00EF771B" w:rsidRDefault="00EF6B31" w:rsidP="00EF6B31">
      <w:pPr>
        <w:autoSpaceDE w:val="0"/>
        <w:autoSpaceDN w:val="0"/>
        <w:adjustRightInd w:val="0"/>
        <w:ind w:firstLine="709"/>
        <w:jc w:val="both"/>
        <w:rPr>
          <w:sz w:val="28"/>
          <w:szCs w:val="28"/>
        </w:rPr>
      </w:pPr>
      <w:r w:rsidRPr="00EF771B">
        <w:rPr>
          <w:sz w:val="28"/>
          <w:szCs w:val="28"/>
        </w:rPr>
        <w:t xml:space="preserve">7.5. Для участников итогового собеседования с ОВЗ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w:t>
      </w:r>
      <w:r>
        <w:rPr>
          <w:sz w:val="28"/>
          <w:szCs w:val="28"/>
        </w:rPr>
        <w:t>Департамент образования и науки</w:t>
      </w:r>
      <w:r w:rsidRPr="00EF771B">
        <w:rPr>
          <w:sz w:val="28"/>
          <w:szCs w:val="28"/>
        </w:rPr>
        <w:t xml:space="preserve"> обеспечивает создание следующих специальных условий, учитывающих состояние здоровья, особенности психофизического развития: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EF6B31" w:rsidRPr="00EF771B" w:rsidRDefault="00EF6B31" w:rsidP="00EF6B31">
      <w:pPr>
        <w:ind w:firstLine="709"/>
        <w:jc w:val="both"/>
        <w:rPr>
          <w:sz w:val="28"/>
          <w:szCs w:val="28"/>
        </w:rPr>
      </w:pPr>
      <w:r w:rsidRPr="00EF771B">
        <w:rPr>
          <w:b/>
          <w:sz w:val="28"/>
          <w:szCs w:val="28"/>
        </w:rPr>
        <w:t>Для слабослышащих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F6B31" w:rsidRPr="00EF771B" w:rsidRDefault="00EF6B31" w:rsidP="00EF6B31">
      <w:pPr>
        <w:ind w:firstLine="709"/>
        <w:jc w:val="both"/>
        <w:rPr>
          <w:sz w:val="28"/>
          <w:szCs w:val="28"/>
        </w:rPr>
      </w:pPr>
      <w:r w:rsidRPr="00EF771B">
        <w:rPr>
          <w:b/>
          <w:sz w:val="28"/>
          <w:szCs w:val="28"/>
        </w:rPr>
        <w:t>Для глухих и слабослышащих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привлечение при необходимости ассистента-сурдопереводчика.</w:t>
      </w:r>
    </w:p>
    <w:p w:rsidR="00EF6B31" w:rsidRPr="00EF771B" w:rsidRDefault="00EF6B31" w:rsidP="00EF6B31">
      <w:pPr>
        <w:ind w:firstLine="709"/>
        <w:jc w:val="both"/>
        <w:rPr>
          <w:sz w:val="28"/>
          <w:szCs w:val="28"/>
        </w:rPr>
      </w:pPr>
      <w:r w:rsidRPr="00EF771B">
        <w:rPr>
          <w:b/>
          <w:sz w:val="28"/>
          <w:szCs w:val="28"/>
        </w:rPr>
        <w:t>Для слепых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5"/>
          <w:color w:val="auto"/>
          <w:sz w:val="28"/>
          <w:szCs w:val="28"/>
        </w:rPr>
        <w:footnoteReference w:id="2"/>
      </w:r>
      <w:r w:rsidRPr="00EF771B">
        <w:rPr>
          <w:color w:val="auto"/>
          <w:sz w:val="28"/>
          <w:szCs w:val="28"/>
        </w:rPr>
        <w:t xml:space="preserve"> или в виде электронного документа, доступного с помощью компьютера.</w:t>
      </w:r>
    </w:p>
    <w:p w:rsidR="00EF6B31" w:rsidRPr="00EF771B" w:rsidRDefault="00EF6B31" w:rsidP="00EF6B31">
      <w:pPr>
        <w:ind w:firstLine="709"/>
        <w:jc w:val="both"/>
        <w:rPr>
          <w:sz w:val="28"/>
          <w:szCs w:val="28"/>
        </w:rPr>
      </w:pPr>
      <w:r w:rsidRPr="00EF771B">
        <w:rPr>
          <w:b/>
          <w:sz w:val="28"/>
          <w:szCs w:val="28"/>
        </w:rPr>
        <w:t>Для слабовидящих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lastRenderedPageBreak/>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EF771B">
        <w:rPr>
          <w:rStyle w:val="a5"/>
          <w:color w:val="auto"/>
          <w:sz w:val="28"/>
          <w:szCs w:val="28"/>
        </w:rPr>
        <w:footnoteReference w:id="3"/>
      </w:r>
      <w:r w:rsidRPr="00EF771B">
        <w:rPr>
          <w:color w:val="auto"/>
          <w:sz w:val="28"/>
          <w:szCs w:val="28"/>
        </w:rPr>
        <w:t>;</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F6B31" w:rsidRPr="00EF771B" w:rsidRDefault="00EF6B31" w:rsidP="00EF6B31">
      <w:pPr>
        <w:ind w:firstLine="709"/>
        <w:jc w:val="both"/>
        <w:rPr>
          <w:b/>
          <w:sz w:val="28"/>
          <w:szCs w:val="28"/>
        </w:rPr>
      </w:pPr>
      <w:r w:rsidRPr="00EF771B">
        <w:rPr>
          <w:b/>
          <w:sz w:val="28"/>
          <w:szCs w:val="28"/>
        </w:rPr>
        <w:t>Для участников</w:t>
      </w:r>
      <w:r>
        <w:rPr>
          <w:b/>
          <w:sz w:val="28"/>
          <w:szCs w:val="28"/>
        </w:rPr>
        <w:t xml:space="preserve"> итогового собеседования</w:t>
      </w:r>
      <w:r w:rsidRPr="00EF771B">
        <w:rPr>
          <w:b/>
          <w:sz w:val="28"/>
          <w:szCs w:val="28"/>
        </w:rPr>
        <w:t xml:space="preserve"> с расстройствами аутистического спектра: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w:t>
      </w:r>
      <w:r>
        <w:rPr>
          <w:color w:val="auto"/>
          <w:sz w:val="28"/>
          <w:szCs w:val="28"/>
        </w:rPr>
        <w:t>8</w:t>
      </w:r>
      <w:r w:rsidRPr="00EF771B">
        <w:rPr>
          <w:color w:val="auto"/>
          <w:sz w:val="28"/>
          <w:szCs w:val="28"/>
        </w:rPr>
        <w:t>.2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EF6B31" w:rsidRPr="00EF771B" w:rsidRDefault="00EF6B31" w:rsidP="00EF6B31">
      <w:pPr>
        <w:pStyle w:val="a6"/>
        <w:autoSpaceDE w:val="0"/>
        <w:autoSpaceDN w:val="0"/>
        <w:adjustRightInd w:val="0"/>
        <w:ind w:left="0" w:firstLine="709"/>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EF6B31" w:rsidRPr="00EF771B" w:rsidRDefault="00EF6B31" w:rsidP="00EF6B31">
      <w:pPr>
        <w:autoSpaceDE w:val="0"/>
        <w:autoSpaceDN w:val="0"/>
        <w:adjustRightInd w:val="0"/>
        <w:ind w:firstLine="709"/>
        <w:jc w:val="both"/>
        <w:rPr>
          <w:sz w:val="28"/>
          <w:szCs w:val="28"/>
        </w:rPr>
      </w:pPr>
      <w:r w:rsidRPr="00EF771B">
        <w:rPr>
          <w:sz w:val="28"/>
          <w:szCs w:val="28"/>
        </w:rPr>
        <w:t xml:space="preserve">7.6. </w:t>
      </w:r>
      <w:r>
        <w:rPr>
          <w:sz w:val="28"/>
          <w:szCs w:val="28"/>
        </w:rPr>
        <w:t>Департамент образования и науки</w:t>
      </w:r>
      <w:r w:rsidRPr="00EF771B">
        <w:rPr>
          <w:sz w:val="28"/>
          <w:szCs w:val="28"/>
        </w:rPr>
        <w:t xml:space="preserve"> </w:t>
      </w:r>
      <w:r>
        <w:rPr>
          <w:sz w:val="28"/>
          <w:szCs w:val="28"/>
        </w:rPr>
        <w:t xml:space="preserve">на основе заключений ПМПК </w:t>
      </w:r>
      <w:r w:rsidRPr="00EF771B">
        <w:rPr>
          <w:sz w:val="28"/>
          <w:szCs w:val="28"/>
        </w:rPr>
        <w:t>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EF6B31" w:rsidRPr="00EF771B" w:rsidRDefault="00EF6B31" w:rsidP="00EF6B31">
      <w:pPr>
        <w:autoSpaceDE w:val="0"/>
        <w:autoSpaceDN w:val="0"/>
        <w:adjustRightInd w:val="0"/>
        <w:ind w:firstLine="709"/>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EF6B31" w:rsidRPr="00EF771B" w:rsidRDefault="00EF6B31" w:rsidP="00EF6B31">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для указанной выше категории участников итогового собеседования определяет</w:t>
      </w:r>
      <w:r>
        <w:rPr>
          <w:rFonts w:eastAsiaTheme="minorHAnsi"/>
          <w:sz w:val="28"/>
          <w:szCs w:val="28"/>
          <w:lang w:eastAsia="en-US"/>
        </w:rPr>
        <w:t>ся</w:t>
      </w:r>
      <w:r w:rsidRPr="00EF771B">
        <w:rPr>
          <w:rFonts w:eastAsiaTheme="minorHAnsi"/>
          <w:sz w:val="28"/>
          <w:szCs w:val="28"/>
          <w:lang w:eastAsia="en-US"/>
        </w:rPr>
        <w:t xml:space="preserve"> минимальное количество баллов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w:t>
      </w:r>
      <w:r w:rsidRPr="00EF771B">
        <w:rPr>
          <w:rFonts w:eastAsiaTheme="minorHAnsi"/>
          <w:sz w:val="28"/>
          <w:szCs w:val="28"/>
          <w:lang w:eastAsia="en-US"/>
        </w:rPr>
        <w:lastRenderedPageBreak/>
        <w:t xml:space="preserve">итогового собеседования для остальных категорий участников итогового собеседования. В этих целях </w:t>
      </w:r>
      <w:r>
        <w:rPr>
          <w:rFonts w:eastAsiaTheme="minorHAnsi"/>
          <w:sz w:val="28"/>
          <w:szCs w:val="28"/>
          <w:lang w:eastAsia="en-US"/>
        </w:rPr>
        <w:t>разрабатывае</w:t>
      </w:r>
      <w:r w:rsidRPr="00EF771B">
        <w:rPr>
          <w:rFonts w:eastAsiaTheme="minorHAnsi"/>
          <w:sz w:val="28"/>
          <w:szCs w:val="28"/>
          <w:lang w:eastAsia="en-US"/>
        </w:rPr>
        <w:t>т</w:t>
      </w:r>
      <w:r>
        <w:rPr>
          <w:rFonts w:eastAsiaTheme="minorHAnsi"/>
          <w:sz w:val="28"/>
          <w:szCs w:val="28"/>
          <w:lang w:eastAsia="en-US"/>
        </w:rPr>
        <w:t>ся</w:t>
      </w:r>
      <w:r w:rsidRPr="00EF771B">
        <w:rPr>
          <w:rFonts w:eastAsiaTheme="minorHAnsi"/>
          <w:sz w:val="28"/>
          <w:szCs w:val="28"/>
          <w:lang w:eastAsia="en-US"/>
        </w:rPr>
        <w:t xml:space="preserve"> соответствующ</w:t>
      </w:r>
      <w:r>
        <w:rPr>
          <w:rFonts w:eastAsiaTheme="minorHAnsi"/>
          <w:sz w:val="28"/>
          <w:szCs w:val="28"/>
          <w:lang w:eastAsia="en-US"/>
        </w:rPr>
        <w:t>ая шкала</w:t>
      </w:r>
      <w:r w:rsidRPr="00EF771B">
        <w:rPr>
          <w:rFonts w:eastAsiaTheme="minorHAnsi"/>
          <w:sz w:val="28"/>
          <w:szCs w:val="28"/>
          <w:lang w:eastAsia="en-US"/>
        </w:rPr>
        <w:t xml:space="preserve"> (шкалы) оценивания заданий итогового собеседования, применим</w:t>
      </w:r>
      <w:r>
        <w:rPr>
          <w:rFonts w:eastAsiaTheme="minorHAnsi"/>
          <w:sz w:val="28"/>
          <w:szCs w:val="28"/>
          <w:lang w:eastAsia="en-US"/>
        </w:rPr>
        <w:t>ая</w:t>
      </w:r>
      <w:r w:rsidRPr="00EF771B">
        <w:rPr>
          <w:rFonts w:eastAsiaTheme="minorHAnsi"/>
          <w:sz w:val="28"/>
          <w:szCs w:val="28"/>
          <w:lang w:eastAsia="en-US"/>
        </w:rPr>
        <w:t xml:space="preserve"> (-мые) для названной категории участников итогового собеседования.</w:t>
      </w:r>
    </w:p>
    <w:p w:rsidR="00EF6B31" w:rsidRPr="00EF771B" w:rsidRDefault="00EF6B31" w:rsidP="00EF6B31">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EF6B31" w:rsidRPr="00EF771B" w:rsidRDefault="00EF6B31" w:rsidP="00EF6B31">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Перечень нозологических категорий</w:t>
      </w:r>
      <w:r>
        <w:rPr>
          <w:rFonts w:eastAsiaTheme="minorHAnsi"/>
          <w:sz w:val="28"/>
          <w:szCs w:val="28"/>
          <w:lang w:eastAsia="en-US"/>
        </w:rPr>
        <w:t xml:space="preserve"> участников</w:t>
      </w:r>
      <w:r w:rsidRPr="00EF771B">
        <w:rPr>
          <w:rFonts w:eastAsiaTheme="minorHAnsi"/>
          <w:sz w:val="28"/>
          <w:szCs w:val="28"/>
          <w:lang w:eastAsia="en-US"/>
        </w:rPr>
        <w:t>,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w:t>
      </w:r>
      <w:r>
        <w:rPr>
          <w:rFonts w:eastAsiaTheme="minorHAnsi"/>
          <w:sz w:val="28"/>
          <w:szCs w:val="28"/>
          <w:lang w:eastAsia="en-US"/>
        </w:rPr>
        <w:t>ние представлены в приложении 19</w:t>
      </w:r>
      <w:r w:rsidRPr="00EF771B">
        <w:rPr>
          <w:rFonts w:eastAsiaTheme="minorHAnsi"/>
          <w:sz w:val="28"/>
          <w:szCs w:val="28"/>
          <w:lang w:eastAsia="en-US"/>
        </w:rPr>
        <w:t>.</w:t>
      </w:r>
    </w:p>
    <w:p w:rsidR="00EF6B31" w:rsidRPr="00EF771B" w:rsidRDefault="00EF6B31" w:rsidP="00EF6B31">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EF6B31" w:rsidRPr="00EF771B" w:rsidRDefault="00EF6B31" w:rsidP="00EF6B31">
      <w:pPr>
        <w:pStyle w:val="a6"/>
        <w:ind w:left="0" w:firstLine="709"/>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федеральное государственное учреждение медико-социальной экспертизы</w:t>
      </w:r>
      <w:r w:rsidRPr="00EF771B">
        <w:rPr>
          <w:sz w:val="28"/>
          <w:szCs w:val="28"/>
        </w:rPr>
        <w:t>,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EF6B31" w:rsidRPr="00EF771B" w:rsidRDefault="00EF6B31" w:rsidP="00EF6B31">
      <w:pPr>
        <w:ind w:firstLine="709"/>
        <w:jc w:val="both"/>
        <w:rPr>
          <w:sz w:val="28"/>
          <w:szCs w:val="28"/>
        </w:rPr>
      </w:pPr>
      <w:r w:rsidRPr="00EF771B">
        <w:rPr>
          <w:sz w:val="28"/>
          <w:szCs w:val="28"/>
        </w:rPr>
        <w:t xml:space="preserve">Согласно </w:t>
      </w:r>
      <w:r>
        <w:rPr>
          <w:sz w:val="28"/>
          <w:szCs w:val="28"/>
        </w:rPr>
        <w:t>части</w:t>
      </w:r>
      <w:r w:rsidRPr="00EF771B">
        <w:rPr>
          <w:sz w:val="28"/>
          <w:szCs w:val="28"/>
        </w:rPr>
        <w:t xml:space="preserve"> 3 </w:t>
      </w:r>
      <w:r>
        <w:rPr>
          <w:sz w:val="28"/>
          <w:szCs w:val="28"/>
        </w:rPr>
        <w:t>статьи</w:t>
      </w:r>
      <w:r w:rsidRPr="00EF771B">
        <w:rPr>
          <w:sz w:val="28"/>
          <w:szCs w:val="28"/>
        </w:rPr>
        <w:t xml:space="preserve">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w:t>
      </w:r>
      <w:r>
        <w:rPr>
          <w:sz w:val="28"/>
          <w:szCs w:val="28"/>
        </w:rPr>
        <w:t>го</w:t>
      </w:r>
      <w:r w:rsidRPr="00EF771B">
        <w:rPr>
          <w:sz w:val="28"/>
          <w:szCs w:val="28"/>
        </w:rPr>
        <w:t xml:space="preserve"> приказом Министерства образования и науки Российской Федерации от 20.09.2013 № 1082.</w:t>
      </w:r>
    </w:p>
    <w:p w:rsidR="00EF6B31" w:rsidRPr="00EF771B" w:rsidRDefault="00EF6B31" w:rsidP="00EF6B31">
      <w:pPr>
        <w:pStyle w:val="a6"/>
        <w:ind w:left="0" w:firstLine="709"/>
        <w:contextualSpacing w:val="0"/>
        <w:jc w:val="both"/>
        <w:rPr>
          <w:sz w:val="28"/>
          <w:szCs w:val="28"/>
        </w:rPr>
      </w:pPr>
      <w:r w:rsidRPr="00EF771B">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w:t>
      </w:r>
      <w:r w:rsidRPr="00EF771B">
        <w:rPr>
          <w:sz w:val="28"/>
          <w:szCs w:val="28"/>
        </w:rPr>
        <w:lastRenderedPageBreak/>
        <w:t>им образования. В таком случае он не обучающийся с ОВЗ. Вместе с тем один и тот же обучающийся может быть и инвалидом, и лицом с ОВЗ.</w:t>
      </w:r>
    </w:p>
    <w:p w:rsidR="00EF6B31" w:rsidRPr="00EF771B" w:rsidRDefault="00EF6B31" w:rsidP="00EF6B31">
      <w:pPr>
        <w:pStyle w:val="a6"/>
        <w:ind w:left="0" w:firstLine="709"/>
        <w:contextualSpacing w:val="0"/>
        <w:jc w:val="both"/>
        <w:rPr>
          <w:sz w:val="28"/>
          <w:szCs w:val="28"/>
        </w:rPr>
      </w:pPr>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EF6B31" w:rsidRPr="00EF771B" w:rsidRDefault="00EF6B31" w:rsidP="00EF6B31">
      <w:pPr>
        <w:pStyle w:val="1"/>
        <w:keepNext w:val="0"/>
        <w:keepLines w:val="0"/>
        <w:numPr>
          <w:ilvl w:val="0"/>
          <w:numId w:val="3"/>
        </w:numPr>
        <w:spacing w:before="120"/>
        <w:ind w:left="0" w:firstLine="709"/>
        <w:rPr>
          <w:rFonts w:ascii="Times New Roman" w:hAnsi="Times New Roman" w:cs="Times New Roman"/>
          <w:color w:val="auto"/>
        </w:rPr>
      </w:pPr>
      <w:bookmarkStart w:id="14" w:name="_Toc26878809"/>
      <w:bookmarkStart w:id="15" w:name="_Toc89161261"/>
      <w:r w:rsidRPr="00EF771B">
        <w:rPr>
          <w:rFonts w:ascii="Times New Roman" w:hAnsi="Times New Roman" w:cs="Times New Roman"/>
          <w:color w:val="auto"/>
        </w:rPr>
        <w:t>Порядок проверки и оценивания итогового собеседования</w:t>
      </w:r>
      <w:bookmarkEnd w:id="14"/>
      <w:bookmarkEnd w:id="15"/>
    </w:p>
    <w:p w:rsidR="00EF6B31" w:rsidRPr="00EF771B" w:rsidRDefault="00EF6B31" w:rsidP="00EF6B31">
      <w:pPr>
        <w:ind w:firstLine="709"/>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EF6B31" w:rsidRPr="00EF771B" w:rsidRDefault="00EF6B31" w:rsidP="00EF6B31">
      <w:pPr>
        <w:tabs>
          <w:tab w:val="left" w:pos="851"/>
        </w:tabs>
        <w:ind w:firstLine="709"/>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EF6B31" w:rsidRPr="00EF771B" w:rsidRDefault="00EF6B31" w:rsidP="00EF6B31">
      <w:pPr>
        <w:tabs>
          <w:tab w:val="left" w:pos="851"/>
        </w:tabs>
        <w:ind w:firstLine="709"/>
        <w:jc w:val="both"/>
        <w:rPr>
          <w:sz w:val="28"/>
          <w:szCs w:val="28"/>
        </w:rPr>
      </w:pPr>
      <w:r w:rsidRPr="00EF771B">
        <w:rPr>
          <w:sz w:val="28"/>
          <w:szCs w:val="28"/>
        </w:rPr>
        <w:t>8.1.1. Владение необходимой нормативной базой:</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w:t>
      </w:r>
      <w:r>
        <w:rPr>
          <w:color w:val="auto"/>
          <w:sz w:val="28"/>
          <w:szCs w:val="28"/>
        </w:rPr>
        <w:t xml:space="preserve">ом основного общего образования </w:t>
      </w:r>
      <w:r w:rsidRPr="00104788">
        <w:rPr>
          <w:color w:val="auto"/>
          <w:sz w:val="28"/>
          <w:szCs w:val="28"/>
        </w:rPr>
        <w:t>в действующей редакции</w:t>
      </w:r>
      <w:r w:rsidRPr="00EF771B">
        <w:rPr>
          <w:color w:val="auto"/>
          <w:sz w:val="28"/>
          <w:szCs w:val="28"/>
        </w:rPr>
        <w:t>;</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EF6B31" w:rsidRPr="00EF771B" w:rsidRDefault="00EF6B31" w:rsidP="00EF6B31">
      <w:pPr>
        <w:tabs>
          <w:tab w:val="left" w:pos="851"/>
        </w:tabs>
        <w:ind w:firstLine="709"/>
        <w:jc w:val="both"/>
        <w:rPr>
          <w:sz w:val="28"/>
          <w:szCs w:val="28"/>
        </w:rPr>
      </w:pPr>
      <w:r w:rsidRPr="00EF771B">
        <w:rPr>
          <w:sz w:val="28"/>
          <w:szCs w:val="28"/>
        </w:rPr>
        <w:t>8.1.2. Владение необходимыми предметными компетенциями:</w:t>
      </w:r>
    </w:p>
    <w:p w:rsidR="00EF6B31" w:rsidRPr="00257E3E" w:rsidRDefault="00EF6B31" w:rsidP="00EF6B31">
      <w:pPr>
        <w:pStyle w:val="Default"/>
        <w:numPr>
          <w:ilvl w:val="0"/>
          <w:numId w:val="2"/>
        </w:numPr>
        <w:tabs>
          <w:tab w:val="left" w:pos="1134"/>
        </w:tabs>
        <w:ind w:left="0" w:firstLine="709"/>
        <w:jc w:val="both"/>
        <w:rPr>
          <w:color w:val="auto"/>
          <w:sz w:val="28"/>
          <w:szCs w:val="28"/>
        </w:rPr>
      </w:pPr>
      <w:r w:rsidRPr="00257E3E">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EF6B31" w:rsidRPr="00EF771B" w:rsidRDefault="00EF6B31" w:rsidP="00EF6B31">
      <w:pPr>
        <w:tabs>
          <w:tab w:val="left" w:pos="851"/>
        </w:tabs>
        <w:ind w:firstLine="709"/>
        <w:jc w:val="both"/>
        <w:rPr>
          <w:sz w:val="28"/>
          <w:szCs w:val="28"/>
        </w:rPr>
      </w:pPr>
      <w:r w:rsidRPr="00EF771B">
        <w:rPr>
          <w:sz w:val="28"/>
          <w:szCs w:val="28"/>
        </w:rPr>
        <w:t>8.1.3. Владение компетенциями, необходимыми для проверки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умение применять установленные критерии оценивания;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умение разграничивать ошибки и недочёты различного типа;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умение обобщать результаты.</w:t>
      </w:r>
    </w:p>
    <w:p w:rsidR="00EF6B31" w:rsidRPr="00EF771B" w:rsidRDefault="00EF6B31" w:rsidP="00EF6B31">
      <w:pPr>
        <w:ind w:firstLine="709"/>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EF6B31" w:rsidRPr="00EF771B" w:rsidRDefault="00EF6B31" w:rsidP="00EF6B31">
      <w:pPr>
        <w:ind w:firstLine="709"/>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w:t>
      </w:r>
      <w:r w:rsidRPr="00EF771B">
        <w:rPr>
          <w:sz w:val="28"/>
          <w:szCs w:val="28"/>
        </w:rPr>
        <w:lastRenderedPageBreak/>
        <w:t>этом, при необходимости, возможно повторное прослушивание и оценивание аудиозаписи ответов отдельных участников.</w:t>
      </w:r>
    </w:p>
    <w:p w:rsidR="00EF6B31" w:rsidRPr="00EF771B" w:rsidRDefault="00EF6B31" w:rsidP="00EF6B31">
      <w:pPr>
        <w:ind w:firstLine="709"/>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ФИО участника;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класс;</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номер аудитории проведения итогового собеседования;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номер варианта;</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баллы по каждому критерию оценивания;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итоговое количество баллов по каждому заданию/ группам заданий/ критерию оценивания;</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общее количество баллов за итоговое собеседование;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отметку «зачет»/«незачет»;</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ФИО эксперта, подпись и дату проверки.</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соответствующую отметку в случае, если участник не завершил итоговое собеседование по объективным причинам.</w:t>
      </w:r>
    </w:p>
    <w:p w:rsidR="00EF6B31" w:rsidRPr="00EF771B" w:rsidRDefault="00EF6B31" w:rsidP="00EF6B31">
      <w:pPr>
        <w:ind w:firstLine="709"/>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a"/>
          <w:sz w:val="28"/>
          <w:szCs w:val="28"/>
        </w:rPr>
        <w:t>для эксперта</w:t>
      </w:r>
      <w:r w:rsidRPr="00EF771B">
        <w:rPr>
          <w:sz w:val="28"/>
          <w:szCs w:val="28"/>
        </w:rPr>
        <w:t>.</w:t>
      </w:r>
    </w:p>
    <w:p w:rsidR="00EF6B31" w:rsidRPr="00EF771B" w:rsidRDefault="00EF6B31" w:rsidP="00EF6B31">
      <w:pPr>
        <w:ind w:firstLine="709"/>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EF6B31" w:rsidRPr="00EF771B" w:rsidRDefault="00EF6B31" w:rsidP="00EF6B31">
      <w:pPr>
        <w:ind w:firstLine="709"/>
        <w:jc w:val="both"/>
        <w:rPr>
          <w:sz w:val="28"/>
          <w:szCs w:val="28"/>
        </w:rPr>
      </w:pPr>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ОО).</w:t>
      </w:r>
    </w:p>
    <w:p w:rsidR="00EF6B31" w:rsidRPr="00EF771B" w:rsidRDefault="00EF6B31" w:rsidP="00EF6B31">
      <w:pPr>
        <w:ind w:firstLine="709"/>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«Ведомость учета проведения итогового собеседования в аудитории» (форма ИС-02).</w:t>
      </w:r>
    </w:p>
    <w:p w:rsidR="00EF6B31" w:rsidRPr="00104788" w:rsidRDefault="00EF6B31" w:rsidP="00EF6B31">
      <w:pPr>
        <w:ind w:firstLine="709"/>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w:t>
      </w:r>
      <w:r>
        <w:rPr>
          <w:sz w:val="28"/>
          <w:szCs w:val="28"/>
        </w:rPr>
        <w:t xml:space="preserve">дования, установленные Порядком, </w:t>
      </w:r>
      <w:r w:rsidRPr="00104788">
        <w:rPr>
          <w:sz w:val="28"/>
          <w:szCs w:val="28"/>
        </w:rPr>
        <w:t xml:space="preserve">или в текущий день проведения итогового собеседования с использованием другого варианта КИМ итогового </w:t>
      </w:r>
      <w:r w:rsidRPr="00104788">
        <w:rPr>
          <w:sz w:val="28"/>
          <w:szCs w:val="28"/>
        </w:rPr>
        <w:lastRenderedPageBreak/>
        <w:t>собеседования (с которым участник не работал ранее) в случае согласия участника итогового собеседования и при наличии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EF6B31" w:rsidRPr="00EF771B" w:rsidRDefault="00EF6B31" w:rsidP="00EF6B31">
      <w:pPr>
        <w:ind w:firstLine="709"/>
        <w:jc w:val="both"/>
        <w:rPr>
          <w:sz w:val="28"/>
          <w:szCs w:val="28"/>
        </w:rPr>
      </w:pPr>
      <w:r w:rsidRPr="00104788">
        <w:rPr>
          <w:sz w:val="28"/>
          <w:szCs w:val="28"/>
        </w:rPr>
        <w:t>Результатом итогового собеседования является «зачет» или «незачет».</w:t>
      </w:r>
      <w:r>
        <w:rPr>
          <w:sz w:val="28"/>
          <w:szCs w:val="28"/>
        </w:rPr>
        <w:t xml:space="preserve"> </w:t>
      </w:r>
      <w:r w:rsidRPr="00EF771B">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12.</w:t>
      </w:r>
    </w:p>
    <w:p w:rsidR="00EF6B31" w:rsidRPr="00EF771B" w:rsidRDefault="00EF6B31" w:rsidP="00EF6B31">
      <w:pPr>
        <w:ind w:firstLine="709"/>
        <w:jc w:val="both"/>
        <w:rPr>
          <w:rFonts w:eastAsiaTheme="minorHAnsi"/>
          <w:sz w:val="28"/>
          <w:szCs w:val="28"/>
          <w:lang w:eastAsia="en-US"/>
        </w:rPr>
      </w:pPr>
      <w:r w:rsidRPr="00EF771B">
        <w:rPr>
          <w:sz w:val="28"/>
          <w:szCs w:val="28"/>
        </w:rPr>
        <w:t xml:space="preserve">На категории участников итогового собеседования, перечисленных в пункте 7.6. Порядка, данное положение не распространяется. </w:t>
      </w:r>
      <w:r>
        <w:rPr>
          <w:rFonts w:eastAsiaTheme="minorHAnsi"/>
          <w:sz w:val="28"/>
          <w:szCs w:val="28"/>
          <w:lang w:eastAsia="en-US"/>
        </w:rPr>
        <w:t>Департамент образования и науки</w:t>
      </w:r>
      <w:r w:rsidRPr="00EF771B">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w:t>
      </w:r>
      <w:r>
        <w:rPr>
          <w:rFonts w:eastAsiaTheme="minorHAnsi"/>
          <w:sz w:val="28"/>
          <w:szCs w:val="28"/>
          <w:lang w:eastAsia="en-US"/>
        </w:rPr>
        <w:t xml:space="preserve">и науки </w:t>
      </w:r>
      <w:r w:rsidRPr="00EF771B">
        <w:rPr>
          <w:rFonts w:eastAsiaTheme="minorHAnsi"/>
          <w:sz w:val="28"/>
          <w:szCs w:val="28"/>
          <w:lang w:eastAsia="en-US"/>
        </w:rPr>
        <w:t>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места проведения итогового собеседования.</w:t>
      </w:r>
    </w:p>
    <w:p w:rsidR="00EF6B31" w:rsidRPr="00EF771B" w:rsidRDefault="00EF6B31" w:rsidP="00EF6B31">
      <w:pPr>
        <w:ind w:firstLine="709"/>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EF6B31" w:rsidRPr="00EF771B" w:rsidRDefault="00EF6B31" w:rsidP="00EF6B31">
      <w:pPr>
        <w:ind w:firstLine="709"/>
        <w:jc w:val="both"/>
        <w:rPr>
          <w:sz w:val="28"/>
          <w:szCs w:val="28"/>
        </w:rPr>
      </w:pPr>
      <w:r w:rsidRPr="00EF771B">
        <w:rPr>
          <w:sz w:val="28"/>
          <w:szCs w:val="28"/>
        </w:rPr>
        <w:t>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16" w:name="_Toc26878810"/>
      <w:bookmarkStart w:id="17" w:name="_Toc89161262"/>
      <w:r w:rsidRPr="00EF771B">
        <w:rPr>
          <w:rFonts w:ascii="Times New Roman" w:hAnsi="Times New Roman" w:cs="Times New Roman"/>
          <w:color w:val="auto"/>
        </w:rPr>
        <w:t>Сроки проверки ответов участников итогового собеседования в ОО</w:t>
      </w:r>
    </w:p>
    <w:p w:rsidR="00EF6B31" w:rsidRPr="00EF771B" w:rsidRDefault="00EF6B31" w:rsidP="00EF6B31">
      <w:pPr>
        <w:ind w:firstLine="709"/>
        <w:jc w:val="both"/>
        <w:rPr>
          <w:sz w:val="28"/>
          <w:szCs w:val="28"/>
        </w:rPr>
      </w:pPr>
      <w:r w:rsidRPr="00EF771B">
        <w:rPr>
          <w:sz w:val="28"/>
          <w:szCs w:val="28"/>
        </w:rPr>
        <w:t xml:space="preserve">9.1. В соответствии с п. </w:t>
      </w:r>
      <w:r>
        <w:rPr>
          <w:sz w:val="28"/>
          <w:szCs w:val="28"/>
        </w:rPr>
        <w:t xml:space="preserve">23 </w:t>
      </w:r>
      <w:r w:rsidRPr="00EF771B">
        <w:rPr>
          <w:sz w:val="28"/>
          <w:szCs w:val="28"/>
        </w:rPr>
        <w:t>Порядка проведения государственной итоговой аттестации по образовательным программам основного общего образования</w:t>
      </w:r>
      <w:r>
        <w:rPr>
          <w:sz w:val="28"/>
          <w:szCs w:val="28"/>
        </w:rPr>
        <w:t>, утвержденного приказом Минпросвещения России и Росообнадзора от 04.04.2023 №232/551,</w:t>
      </w:r>
      <w:r w:rsidRPr="00EF771B">
        <w:rPr>
          <w:sz w:val="28"/>
          <w:szCs w:val="28"/>
        </w:rPr>
        <w:t xml:space="preserve"> проверка ответов участников итогового собеседования завершается не позднее чем через пять календарных дней с даты его проведения.</w:t>
      </w:r>
    </w:p>
    <w:p w:rsidR="00EF6B31" w:rsidRPr="00EF771B" w:rsidRDefault="00EF6B31" w:rsidP="00EF6B31">
      <w:pPr>
        <w:ind w:firstLine="709"/>
        <w:jc w:val="both"/>
        <w:rPr>
          <w:sz w:val="28"/>
          <w:szCs w:val="28"/>
        </w:rPr>
      </w:pPr>
      <w:r w:rsidRPr="00EF771B">
        <w:rPr>
          <w:sz w:val="28"/>
          <w:szCs w:val="28"/>
        </w:rPr>
        <w:t>9.2. Устанавливаются следующие сроки проверки итогового собеседования:</w:t>
      </w:r>
    </w:p>
    <w:p w:rsidR="00EF6B31" w:rsidRPr="00EF771B" w:rsidRDefault="00EF6B31" w:rsidP="00EF6B31">
      <w:pPr>
        <w:ind w:firstLine="709"/>
        <w:jc w:val="both"/>
        <w:rPr>
          <w:sz w:val="28"/>
          <w:szCs w:val="28"/>
        </w:rPr>
      </w:pPr>
      <w:r w:rsidRPr="00EF771B">
        <w:rPr>
          <w:sz w:val="28"/>
          <w:szCs w:val="28"/>
        </w:rPr>
        <w:t>1</w:t>
      </w:r>
      <w:r>
        <w:rPr>
          <w:sz w:val="28"/>
          <w:szCs w:val="28"/>
        </w:rPr>
        <w:t>9</w:t>
      </w:r>
      <w:r w:rsidRPr="00EF771B">
        <w:rPr>
          <w:sz w:val="28"/>
          <w:szCs w:val="28"/>
        </w:rPr>
        <w:t>.02.202</w:t>
      </w:r>
      <w:r>
        <w:rPr>
          <w:sz w:val="28"/>
          <w:szCs w:val="28"/>
        </w:rPr>
        <w:t>4</w:t>
      </w:r>
      <w:r w:rsidRPr="00EF771B">
        <w:rPr>
          <w:sz w:val="28"/>
          <w:szCs w:val="28"/>
        </w:rPr>
        <w:t xml:space="preserve"> (для итогового собеседования </w:t>
      </w:r>
      <w:r>
        <w:rPr>
          <w:sz w:val="28"/>
          <w:szCs w:val="28"/>
        </w:rPr>
        <w:t>14</w:t>
      </w:r>
      <w:r w:rsidRPr="00EF771B">
        <w:rPr>
          <w:sz w:val="28"/>
          <w:szCs w:val="28"/>
        </w:rPr>
        <w:t>.02.202</w:t>
      </w:r>
      <w:r>
        <w:rPr>
          <w:sz w:val="28"/>
          <w:szCs w:val="28"/>
        </w:rPr>
        <w:t>4</w:t>
      </w:r>
      <w:r w:rsidRPr="00EF771B">
        <w:rPr>
          <w:sz w:val="28"/>
          <w:szCs w:val="28"/>
        </w:rPr>
        <w:t>);</w:t>
      </w:r>
    </w:p>
    <w:p w:rsidR="00EF6B31" w:rsidRPr="00EF771B" w:rsidRDefault="00EF6B31" w:rsidP="00EF6B31">
      <w:pPr>
        <w:ind w:firstLine="709"/>
        <w:jc w:val="both"/>
        <w:rPr>
          <w:sz w:val="28"/>
          <w:szCs w:val="28"/>
        </w:rPr>
      </w:pPr>
      <w:r>
        <w:rPr>
          <w:sz w:val="28"/>
          <w:szCs w:val="28"/>
        </w:rPr>
        <w:t>18</w:t>
      </w:r>
      <w:r w:rsidRPr="00EF771B">
        <w:rPr>
          <w:sz w:val="28"/>
          <w:szCs w:val="28"/>
        </w:rPr>
        <w:t>.03.202</w:t>
      </w:r>
      <w:r>
        <w:rPr>
          <w:sz w:val="28"/>
          <w:szCs w:val="28"/>
        </w:rPr>
        <w:t>4</w:t>
      </w:r>
      <w:r w:rsidRPr="00EF771B">
        <w:rPr>
          <w:sz w:val="28"/>
          <w:szCs w:val="28"/>
        </w:rPr>
        <w:t xml:space="preserve"> (для итогового собеседования </w:t>
      </w:r>
      <w:r>
        <w:rPr>
          <w:sz w:val="28"/>
          <w:szCs w:val="28"/>
        </w:rPr>
        <w:t>13</w:t>
      </w:r>
      <w:r w:rsidRPr="00EF771B">
        <w:rPr>
          <w:sz w:val="28"/>
          <w:szCs w:val="28"/>
        </w:rPr>
        <w:t>.03.202</w:t>
      </w:r>
      <w:r>
        <w:rPr>
          <w:sz w:val="28"/>
          <w:szCs w:val="28"/>
        </w:rPr>
        <w:t>4</w:t>
      </w:r>
      <w:r w:rsidRPr="00EF771B">
        <w:rPr>
          <w:sz w:val="28"/>
          <w:szCs w:val="28"/>
        </w:rPr>
        <w:t>);</w:t>
      </w:r>
    </w:p>
    <w:p w:rsidR="00EF6B31" w:rsidRPr="00EF771B" w:rsidRDefault="00EF6B31" w:rsidP="00EF6B31">
      <w:pPr>
        <w:ind w:firstLine="709"/>
        <w:jc w:val="both"/>
        <w:rPr>
          <w:sz w:val="28"/>
          <w:szCs w:val="28"/>
        </w:rPr>
      </w:pPr>
      <w:r>
        <w:rPr>
          <w:sz w:val="28"/>
          <w:szCs w:val="28"/>
        </w:rPr>
        <w:t>20</w:t>
      </w:r>
      <w:r w:rsidRPr="00F67638">
        <w:rPr>
          <w:sz w:val="28"/>
          <w:szCs w:val="28"/>
        </w:rPr>
        <w:t>.0</w:t>
      </w:r>
      <w:r>
        <w:rPr>
          <w:sz w:val="28"/>
          <w:szCs w:val="28"/>
        </w:rPr>
        <w:t>4</w:t>
      </w:r>
      <w:r w:rsidRPr="00F67638">
        <w:rPr>
          <w:sz w:val="28"/>
          <w:szCs w:val="28"/>
        </w:rPr>
        <w:t>.202</w:t>
      </w:r>
      <w:r>
        <w:rPr>
          <w:sz w:val="28"/>
          <w:szCs w:val="28"/>
        </w:rPr>
        <w:t>4</w:t>
      </w:r>
      <w:r w:rsidRPr="00F67638">
        <w:rPr>
          <w:sz w:val="28"/>
          <w:szCs w:val="28"/>
        </w:rPr>
        <w:t xml:space="preserve"> (для итогового собеседования 15.0</w:t>
      </w:r>
      <w:r>
        <w:rPr>
          <w:sz w:val="28"/>
          <w:szCs w:val="28"/>
        </w:rPr>
        <w:t>4</w:t>
      </w:r>
      <w:r w:rsidRPr="00F67638">
        <w:rPr>
          <w:sz w:val="28"/>
          <w:szCs w:val="28"/>
        </w:rPr>
        <w:t>.2</w:t>
      </w:r>
      <w:r w:rsidRPr="00EF771B">
        <w:rPr>
          <w:sz w:val="28"/>
          <w:szCs w:val="28"/>
        </w:rPr>
        <w:t>02</w:t>
      </w:r>
      <w:r>
        <w:rPr>
          <w:sz w:val="28"/>
          <w:szCs w:val="28"/>
        </w:rPr>
        <w:t>4</w:t>
      </w:r>
      <w:r w:rsidRPr="00EF771B">
        <w:rPr>
          <w:sz w:val="28"/>
          <w:szCs w:val="28"/>
        </w:rPr>
        <w:t>).</w:t>
      </w:r>
    </w:p>
    <w:p w:rsidR="00EF6B31" w:rsidRPr="00EF771B" w:rsidRDefault="00EF6B31" w:rsidP="00EF6B31">
      <w:pPr>
        <w:pStyle w:val="1"/>
        <w:keepNext w:val="0"/>
        <w:keepLines w:val="0"/>
        <w:numPr>
          <w:ilvl w:val="0"/>
          <w:numId w:val="3"/>
        </w:numPr>
        <w:spacing w:before="0"/>
        <w:ind w:left="0" w:firstLine="709"/>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16"/>
      <w:bookmarkEnd w:id="17"/>
    </w:p>
    <w:p w:rsidR="00EF6B31" w:rsidRPr="00EF771B" w:rsidRDefault="00EF6B31" w:rsidP="00EF6B31">
      <w:pPr>
        <w:tabs>
          <w:tab w:val="left" w:pos="1695"/>
        </w:tabs>
        <w:ind w:firstLine="709"/>
        <w:jc w:val="both"/>
        <w:rPr>
          <w:sz w:val="28"/>
          <w:szCs w:val="28"/>
        </w:rPr>
      </w:pPr>
      <w:r w:rsidRPr="00EF771B">
        <w:rPr>
          <w:sz w:val="28"/>
          <w:szCs w:val="28"/>
        </w:rPr>
        <w:lastRenderedPageBreak/>
        <w:t>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w:t>
      </w:r>
      <w:r>
        <w:rPr>
          <w:sz w:val="28"/>
          <w:szCs w:val="28"/>
        </w:rPr>
        <w:t>аммного обеспечения «Импорт ГИА-</w:t>
      </w:r>
      <w:r w:rsidRPr="00EF771B">
        <w:rPr>
          <w:sz w:val="28"/>
          <w:szCs w:val="28"/>
        </w:rPr>
        <w:t xml:space="preserve">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EF6B31" w:rsidRPr="00EF771B" w:rsidRDefault="00EF6B31" w:rsidP="00EF6B31">
      <w:pPr>
        <w:tabs>
          <w:tab w:val="left" w:pos="1695"/>
        </w:tabs>
        <w:ind w:firstLine="709"/>
        <w:jc w:val="both"/>
        <w:rPr>
          <w:sz w:val="28"/>
          <w:szCs w:val="28"/>
        </w:rPr>
      </w:pPr>
      <w:r w:rsidRPr="000B616C">
        <w:rPr>
          <w:sz w:val="28"/>
          <w:szCs w:val="28"/>
        </w:rPr>
        <w:t>В соответствии с приказом Департамента образован</w:t>
      </w:r>
      <w:r>
        <w:rPr>
          <w:sz w:val="28"/>
          <w:szCs w:val="28"/>
        </w:rPr>
        <w:t>ия</w:t>
      </w:r>
      <w:r w:rsidRPr="000B616C">
        <w:rPr>
          <w:sz w:val="28"/>
          <w:szCs w:val="28"/>
        </w:rPr>
        <w:t xml:space="preserve"> Ивановской области от 19.12.2023 № 1464-о</w:t>
      </w:r>
      <w:r w:rsidRPr="000E0D17">
        <w:rPr>
          <w:sz w:val="28"/>
          <w:szCs w:val="28"/>
        </w:rPr>
        <w:t xml:space="preserve"> </w:t>
      </w:r>
      <w:r w:rsidRPr="00EF771B">
        <w:rPr>
          <w:sz w:val="28"/>
          <w:szCs w:val="28"/>
        </w:rPr>
        <w:t>«Об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w:t>
      </w:r>
      <w:r>
        <w:rPr>
          <w:sz w:val="28"/>
          <w:szCs w:val="28"/>
        </w:rPr>
        <w:t>4 учебный</w:t>
      </w:r>
      <w:r w:rsidRPr="00EF771B">
        <w:rPr>
          <w:sz w:val="28"/>
          <w:szCs w:val="28"/>
        </w:rPr>
        <w:t xml:space="preserve"> год» завершение обработки результатов итогового собеседования в РЦОИ и получение ОО результатов осуществляется в срок не позднее:</w:t>
      </w:r>
    </w:p>
    <w:p w:rsidR="00EF6B31" w:rsidRPr="00EF771B" w:rsidRDefault="00EF6B31" w:rsidP="00EF6B31">
      <w:pPr>
        <w:tabs>
          <w:tab w:val="left" w:pos="1695"/>
        </w:tabs>
        <w:ind w:firstLine="709"/>
        <w:jc w:val="both"/>
        <w:rPr>
          <w:sz w:val="28"/>
          <w:szCs w:val="28"/>
        </w:rPr>
      </w:pPr>
      <w:r w:rsidRPr="00EF771B">
        <w:rPr>
          <w:sz w:val="28"/>
          <w:szCs w:val="28"/>
        </w:rPr>
        <w:t>2</w:t>
      </w:r>
      <w:r>
        <w:rPr>
          <w:sz w:val="28"/>
          <w:szCs w:val="28"/>
        </w:rPr>
        <w:t>6</w:t>
      </w:r>
      <w:r w:rsidRPr="00EF771B">
        <w:rPr>
          <w:sz w:val="28"/>
          <w:szCs w:val="28"/>
        </w:rPr>
        <w:t>.02.202</w:t>
      </w:r>
      <w:r>
        <w:rPr>
          <w:sz w:val="28"/>
          <w:szCs w:val="28"/>
        </w:rPr>
        <w:t>4</w:t>
      </w:r>
      <w:r w:rsidRPr="00EF771B">
        <w:rPr>
          <w:sz w:val="28"/>
          <w:szCs w:val="28"/>
        </w:rPr>
        <w:t xml:space="preserve"> г. (для итогового собеседования </w:t>
      </w:r>
      <w:r>
        <w:rPr>
          <w:sz w:val="28"/>
          <w:szCs w:val="28"/>
        </w:rPr>
        <w:t>14</w:t>
      </w:r>
      <w:r w:rsidRPr="00EF771B">
        <w:rPr>
          <w:sz w:val="28"/>
          <w:szCs w:val="28"/>
        </w:rPr>
        <w:t>.02.202</w:t>
      </w:r>
      <w:r>
        <w:rPr>
          <w:sz w:val="28"/>
          <w:szCs w:val="28"/>
        </w:rPr>
        <w:t>4</w:t>
      </w:r>
      <w:r w:rsidRPr="00EF771B">
        <w:rPr>
          <w:sz w:val="28"/>
          <w:szCs w:val="28"/>
        </w:rPr>
        <w:t>);</w:t>
      </w:r>
    </w:p>
    <w:p w:rsidR="00EF6B31" w:rsidRPr="00EF771B" w:rsidRDefault="00EF6B31" w:rsidP="00EF6B31">
      <w:pPr>
        <w:tabs>
          <w:tab w:val="left" w:pos="1695"/>
        </w:tabs>
        <w:ind w:firstLine="709"/>
        <w:jc w:val="both"/>
        <w:rPr>
          <w:sz w:val="28"/>
          <w:szCs w:val="28"/>
        </w:rPr>
      </w:pPr>
      <w:r w:rsidRPr="00EF771B">
        <w:rPr>
          <w:sz w:val="28"/>
          <w:szCs w:val="28"/>
        </w:rPr>
        <w:t>2</w:t>
      </w:r>
      <w:r>
        <w:rPr>
          <w:sz w:val="28"/>
          <w:szCs w:val="28"/>
        </w:rPr>
        <w:t>5</w:t>
      </w:r>
      <w:r w:rsidRPr="00EF771B">
        <w:rPr>
          <w:sz w:val="28"/>
          <w:szCs w:val="28"/>
        </w:rPr>
        <w:t>.03.202</w:t>
      </w:r>
      <w:r>
        <w:rPr>
          <w:sz w:val="28"/>
          <w:szCs w:val="28"/>
        </w:rPr>
        <w:t>4</w:t>
      </w:r>
      <w:r w:rsidRPr="00EF771B">
        <w:rPr>
          <w:sz w:val="28"/>
          <w:szCs w:val="28"/>
        </w:rPr>
        <w:t xml:space="preserve"> г</w:t>
      </w:r>
      <w:r>
        <w:rPr>
          <w:sz w:val="28"/>
          <w:szCs w:val="28"/>
        </w:rPr>
        <w:t>. (для итогового собеседования 13</w:t>
      </w:r>
      <w:r w:rsidRPr="00EF771B">
        <w:rPr>
          <w:sz w:val="28"/>
          <w:szCs w:val="28"/>
        </w:rPr>
        <w:t>.03.202</w:t>
      </w:r>
      <w:r>
        <w:rPr>
          <w:sz w:val="28"/>
          <w:szCs w:val="28"/>
        </w:rPr>
        <w:t>4</w:t>
      </w:r>
      <w:r w:rsidRPr="00EF771B">
        <w:rPr>
          <w:sz w:val="28"/>
          <w:szCs w:val="28"/>
        </w:rPr>
        <w:t>);</w:t>
      </w:r>
    </w:p>
    <w:p w:rsidR="00EF6B31" w:rsidRPr="00EF771B" w:rsidRDefault="00EF6B31" w:rsidP="00EF6B31">
      <w:pPr>
        <w:tabs>
          <w:tab w:val="left" w:pos="1695"/>
        </w:tabs>
        <w:ind w:firstLine="709"/>
        <w:jc w:val="both"/>
        <w:rPr>
          <w:sz w:val="28"/>
          <w:szCs w:val="28"/>
        </w:rPr>
      </w:pPr>
      <w:r w:rsidRPr="00AC6397">
        <w:rPr>
          <w:sz w:val="28"/>
          <w:szCs w:val="28"/>
        </w:rPr>
        <w:t>23.0</w:t>
      </w:r>
      <w:r>
        <w:rPr>
          <w:sz w:val="28"/>
          <w:szCs w:val="28"/>
        </w:rPr>
        <w:t>4</w:t>
      </w:r>
      <w:r w:rsidRPr="00AC6397">
        <w:rPr>
          <w:sz w:val="28"/>
          <w:szCs w:val="28"/>
        </w:rPr>
        <w:t>.2023 г. (для итогового собеседования</w:t>
      </w:r>
      <w:r w:rsidRPr="00EF771B">
        <w:rPr>
          <w:sz w:val="28"/>
          <w:szCs w:val="28"/>
        </w:rPr>
        <w:t xml:space="preserve"> 1</w:t>
      </w:r>
      <w:r>
        <w:rPr>
          <w:sz w:val="28"/>
          <w:szCs w:val="28"/>
        </w:rPr>
        <w:t>5</w:t>
      </w:r>
      <w:r w:rsidRPr="00EF771B">
        <w:rPr>
          <w:sz w:val="28"/>
          <w:szCs w:val="28"/>
        </w:rPr>
        <w:t>.0</w:t>
      </w:r>
      <w:r>
        <w:rPr>
          <w:sz w:val="28"/>
          <w:szCs w:val="28"/>
        </w:rPr>
        <w:t>4</w:t>
      </w:r>
      <w:r w:rsidRPr="00EF771B">
        <w:rPr>
          <w:sz w:val="28"/>
          <w:szCs w:val="28"/>
        </w:rPr>
        <w:t>.202</w:t>
      </w:r>
      <w:r>
        <w:rPr>
          <w:sz w:val="28"/>
          <w:szCs w:val="28"/>
        </w:rPr>
        <w:t>4</w:t>
      </w:r>
      <w:r w:rsidRPr="00EF771B">
        <w:rPr>
          <w:sz w:val="28"/>
          <w:szCs w:val="28"/>
        </w:rPr>
        <w:t>).</w:t>
      </w:r>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18" w:name="_Toc26878811"/>
      <w:bookmarkStart w:id="19"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EF6B31" w:rsidRPr="00EF771B" w:rsidRDefault="00EF6B31" w:rsidP="00EF6B31">
      <w:pPr>
        <w:ind w:firstLine="709"/>
        <w:jc w:val="both"/>
        <w:rPr>
          <w:bCs/>
          <w:sz w:val="28"/>
          <w:szCs w:val="28"/>
        </w:rPr>
      </w:pPr>
      <w:r w:rsidRPr="00EF771B">
        <w:rPr>
          <w:bCs/>
          <w:sz w:val="28"/>
          <w:szCs w:val="28"/>
        </w:rPr>
        <w:t>11.</w:t>
      </w:r>
      <w:r>
        <w:rPr>
          <w:bCs/>
          <w:sz w:val="28"/>
          <w:szCs w:val="28"/>
        </w:rPr>
        <w:t>1</w:t>
      </w:r>
      <w:r w:rsidRPr="00EF771B">
        <w:rPr>
          <w:bCs/>
          <w:sz w:val="28"/>
          <w:szCs w:val="28"/>
        </w:rPr>
        <w:t>. Хранение материалов и документов итогового собеседования осуществляется в условиях, исключающих доступ к ним посторонних лиц и позволяющих обеспечить их сохранность.</w:t>
      </w:r>
    </w:p>
    <w:p w:rsidR="00EF6B31" w:rsidRPr="00EF771B" w:rsidRDefault="00EF6B31" w:rsidP="00EF6B31">
      <w:pPr>
        <w:ind w:firstLine="709"/>
        <w:jc w:val="both"/>
        <w:rPr>
          <w:bCs/>
          <w:sz w:val="28"/>
          <w:szCs w:val="28"/>
        </w:rPr>
      </w:pPr>
      <w:r w:rsidRPr="00EF771B">
        <w:rPr>
          <w:bCs/>
          <w:sz w:val="28"/>
          <w:szCs w:val="28"/>
        </w:rPr>
        <w:t>11.</w:t>
      </w:r>
      <w:r>
        <w:rPr>
          <w:bCs/>
          <w:sz w:val="28"/>
          <w:szCs w:val="28"/>
        </w:rPr>
        <w:t>2</w:t>
      </w:r>
      <w:r w:rsidRPr="00EF771B">
        <w:rPr>
          <w:bCs/>
          <w:sz w:val="28"/>
          <w:szCs w:val="28"/>
        </w:rPr>
        <w:t xml:space="preserve">. Материалы и документы итогового собеседования в электронном виде сохраняются в ОО на двух флеш-накопителях, один из которых передается в РЦОИ в соответствии с графиком (приложение </w:t>
      </w:r>
      <w:r>
        <w:rPr>
          <w:bCs/>
          <w:sz w:val="28"/>
          <w:szCs w:val="28"/>
        </w:rPr>
        <w:t>20</w:t>
      </w:r>
      <w:r w:rsidRPr="00EF771B">
        <w:rPr>
          <w:bCs/>
          <w:sz w:val="28"/>
          <w:szCs w:val="28"/>
        </w:rPr>
        <w:t>), другой – хранится в ОО.</w:t>
      </w:r>
    </w:p>
    <w:p w:rsidR="00EF6B31" w:rsidRPr="00EF771B" w:rsidRDefault="00EF6B31" w:rsidP="00EF6B31">
      <w:pPr>
        <w:ind w:firstLine="709"/>
        <w:jc w:val="both"/>
        <w:rPr>
          <w:bCs/>
          <w:sz w:val="28"/>
          <w:szCs w:val="28"/>
        </w:rPr>
      </w:pPr>
      <w:r w:rsidRPr="00EF771B">
        <w:rPr>
          <w:bCs/>
          <w:sz w:val="28"/>
          <w:szCs w:val="28"/>
        </w:rPr>
        <w:t>11.</w:t>
      </w:r>
      <w:r>
        <w:rPr>
          <w:bCs/>
          <w:sz w:val="28"/>
          <w:szCs w:val="28"/>
        </w:rPr>
        <w:t>3</w:t>
      </w:r>
      <w:r w:rsidRPr="00EF771B">
        <w:rPr>
          <w:bCs/>
          <w:sz w:val="28"/>
          <w:szCs w:val="28"/>
        </w:rPr>
        <w:t>. Материалы и документы итогового собеседования подлежат безопасному хранению в местах проведения итогового собеседования (в ОО) до 1 марта 202</w:t>
      </w:r>
      <w:r>
        <w:rPr>
          <w:bCs/>
          <w:sz w:val="28"/>
          <w:szCs w:val="28"/>
        </w:rPr>
        <w:t>5</w:t>
      </w:r>
      <w:r w:rsidRPr="00EF771B">
        <w:rPr>
          <w:bCs/>
          <w:sz w:val="28"/>
          <w:szCs w:val="28"/>
        </w:rPr>
        <w:t xml:space="preserve"> года:</w:t>
      </w:r>
    </w:p>
    <w:p w:rsidR="00EF6B31" w:rsidRPr="00EF771B" w:rsidRDefault="00EF6B31" w:rsidP="00EF6B31">
      <w:pPr>
        <w:pStyle w:val="Default"/>
        <w:tabs>
          <w:tab w:val="left" w:pos="1134"/>
        </w:tabs>
        <w:ind w:firstLine="709"/>
        <w:jc w:val="both"/>
        <w:rPr>
          <w:b/>
          <w:color w:val="auto"/>
          <w:sz w:val="28"/>
          <w:szCs w:val="28"/>
        </w:rPr>
      </w:pPr>
      <w:r w:rsidRPr="00EF771B">
        <w:rPr>
          <w:b/>
          <w:color w:val="auto"/>
          <w:sz w:val="28"/>
          <w:szCs w:val="28"/>
        </w:rPr>
        <w:t>в электронном виде: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аудиофайлов ответов участников итогового собеседования;</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отсканированных форм итогового собеседования;</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служебных записок (при наличии);</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файла с результатами итогового собеседования;</w:t>
      </w:r>
    </w:p>
    <w:p w:rsidR="00EF6B31" w:rsidRPr="00EF771B" w:rsidRDefault="00EF6B31" w:rsidP="00EF6B31">
      <w:pPr>
        <w:pStyle w:val="Default"/>
        <w:tabs>
          <w:tab w:val="left" w:pos="1134"/>
        </w:tabs>
        <w:ind w:firstLine="709"/>
        <w:jc w:val="both"/>
        <w:rPr>
          <w:b/>
          <w:color w:val="auto"/>
          <w:sz w:val="28"/>
          <w:szCs w:val="28"/>
        </w:rPr>
      </w:pPr>
      <w:r w:rsidRPr="00EF771B">
        <w:rPr>
          <w:b/>
          <w:color w:val="auto"/>
          <w:sz w:val="28"/>
          <w:szCs w:val="28"/>
        </w:rPr>
        <w:t>в бумажном виде: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список участников итогового собеседования (форма ИС-01);</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EF6B31"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EF6B31" w:rsidRPr="00104788" w:rsidRDefault="00EF6B31" w:rsidP="00EF6B31">
      <w:pPr>
        <w:pStyle w:val="Default"/>
        <w:numPr>
          <w:ilvl w:val="0"/>
          <w:numId w:val="2"/>
        </w:numPr>
        <w:tabs>
          <w:tab w:val="left" w:pos="1134"/>
        </w:tabs>
        <w:ind w:left="0" w:firstLine="709"/>
        <w:jc w:val="both"/>
        <w:rPr>
          <w:color w:val="auto"/>
          <w:sz w:val="28"/>
          <w:szCs w:val="28"/>
        </w:rPr>
      </w:pPr>
      <w:r w:rsidRPr="00104788">
        <w:rPr>
          <w:color w:val="auto"/>
          <w:sz w:val="28"/>
          <w:szCs w:val="28"/>
        </w:rPr>
        <w:lastRenderedPageBreak/>
        <w:t>акт об удалении участника итогового собеседования (форма ИС-09) (при наличии);</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заявления на участие в итоговом собеседовании;</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акт приемки-передачи флеш-накопителя из ОО в РЦОИ.</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Протоколы проверки результатов итогового собеседования хранятся 5 лет.</w:t>
      </w:r>
    </w:p>
    <w:p w:rsidR="00EF6B31" w:rsidRPr="00EF771B" w:rsidRDefault="00EF6B31" w:rsidP="00EF6B31">
      <w:pPr>
        <w:ind w:firstLine="709"/>
        <w:jc w:val="both"/>
        <w:rPr>
          <w:bCs/>
          <w:sz w:val="28"/>
          <w:szCs w:val="28"/>
        </w:rPr>
      </w:pPr>
      <w:r w:rsidRPr="00EF771B">
        <w:rPr>
          <w:bCs/>
          <w:sz w:val="28"/>
          <w:szCs w:val="28"/>
        </w:rPr>
        <w:t>11.5. Материалы и документы итогового собеседования подлежат безопасному хранению в РЦОИ в срок до 1 марта 202</w:t>
      </w:r>
      <w:r>
        <w:rPr>
          <w:bCs/>
          <w:sz w:val="28"/>
          <w:szCs w:val="28"/>
        </w:rPr>
        <w:t>5</w:t>
      </w:r>
      <w:r w:rsidRPr="00EF771B">
        <w:rPr>
          <w:bCs/>
          <w:sz w:val="28"/>
          <w:szCs w:val="28"/>
        </w:rPr>
        <w:t xml:space="preserve"> года:</w:t>
      </w:r>
    </w:p>
    <w:p w:rsidR="00EF6B31" w:rsidRPr="00EF771B" w:rsidRDefault="00EF6B31" w:rsidP="00EF6B31">
      <w:pPr>
        <w:pStyle w:val="Default"/>
        <w:tabs>
          <w:tab w:val="left" w:pos="1134"/>
        </w:tabs>
        <w:ind w:firstLine="709"/>
        <w:jc w:val="both"/>
        <w:rPr>
          <w:b/>
          <w:color w:val="auto"/>
          <w:sz w:val="28"/>
          <w:szCs w:val="28"/>
        </w:rPr>
      </w:pPr>
      <w:r w:rsidRPr="00EF771B">
        <w:rPr>
          <w:b/>
          <w:color w:val="auto"/>
          <w:sz w:val="28"/>
          <w:szCs w:val="28"/>
        </w:rPr>
        <w:t>в электронном виде:</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флеш-накопитель от ОО с материалами и документами итогового собеседования в электронной форме в составе:</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аудиофайлов ответов участников итогового собеседования;</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отсканированных форм итогового собеседования;</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служебных записок (при наличии);</w:t>
      </w:r>
    </w:p>
    <w:p w:rsidR="00EF6B31" w:rsidRPr="00EF771B" w:rsidRDefault="00EF6B31" w:rsidP="00EF6B31">
      <w:pPr>
        <w:pStyle w:val="Default"/>
        <w:tabs>
          <w:tab w:val="left" w:pos="1134"/>
        </w:tabs>
        <w:ind w:firstLine="709"/>
        <w:jc w:val="both"/>
        <w:rPr>
          <w:color w:val="auto"/>
          <w:sz w:val="28"/>
          <w:szCs w:val="28"/>
        </w:rPr>
      </w:pPr>
      <w:r w:rsidRPr="00EF771B">
        <w:rPr>
          <w:color w:val="auto"/>
          <w:sz w:val="28"/>
          <w:szCs w:val="28"/>
        </w:rPr>
        <w:t>файла с результатами итогового собеседования;</w:t>
      </w:r>
    </w:p>
    <w:p w:rsidR="00EF6B31" w:rsidRPr="00EF771B" w:rsidRDefault="00EF6B31" w:rsidP="00EF6B31">
      <w:pPr>
        <w:pStyle w:val="Default"/>
        <w:numPr>
          <w:ilvl w:val="0"/>
          <w:numId w:val="2"/>
        </w:numPr>
        <w:tabs>
          <w:tab w:val="left" w:pos="1134"/>
        </w:tabs>
        <w:ind w:left="0" w:firstLine="709"/>
        <w:jc w:val="both"/>
        <w:rPr>
          <w:bCs/>
          <w:color w:val="auto"/>
          <w:sz w:val="28"/>
          <w:szCs w:val="28"/>
        </w:rPr>
      </w:pPr>
      <w:r w:rsidRPr="00EF771B">
        <w:rPr>
          <w:bCs/>
          <w:color w:val="auto"/>
          <w:sz w:val="28"/>
          <w:szCs w:val="28"/>
        </w:rPr>
        <w:t>КИМы;</w:t>
      </w:r>
    </w:p>
    <w:p w:rsidR="00EF6B31" w:rsidRPr="00EF771B" w:rsidRDefault="00EF6B31" w:rsidP="00EF6B31">
      <w:pPr>
        <w:ind w:firstLine="709"/>
        <w:jc w:val="both"/>
        <w:rPr>
          <w:b/>
          <w:sz w:val="28"/>
          <w:szCs w:val="28"/>
        </w:rPr>
      </w:pPr>
      <w:r w:rsidRPr="00EF771B">
        <w:rPr>
          <w:b/>
          <w:sz w:val="28"/>
          <w:szCs w:val="28"/>
        </w:rPr>
        <w:t>в бумажном виде:</w:t>
      </w:r>
    </w:p>
    <w:p w:rsidR="00EF6B31" w:rsidRPr="00EF771B" w:rsidRDefault="00EF6B31" w:rsidP="00EF6B31">
      <w:pPr>
        <w:pStyle w:val="Default"/>
        <w:numPr>
          <w:ilvl w:val="0"/>
          <w:numId w:val="2"/>
        </w:numPr>
        <w:tabs>
          <w:tab w:val="left" w:pos="1134"/>
        </w:tabs>
        <w:ind w:left="0" w:firstLine="709"/>
        <w:jc w:val="both"/>
        <w:rPr>
          <w:color w:val="auto"/>
          <w:sz w:val="26"/>
          <w:szCs w:val="26"/>
        </w:rPr>
      </w:pPr>
      <w:r w:rsidRPr="00EF771B">
        <w:rPr>
          <w:color w:val="auto"/>
          <w:sz w:val="28"/>
          <w:szCs w:val="28"/>
        </w:rPr>
        <w:t>акты приемки-передачи флеш-накопителей из ОО в РЦОИ.</w:t>
      </w:r>
    </w:p>
    <w:p w:rsidR="00EF6B31" w:rsidRPr="00EF771B" w:rsidRDefault="00EF6B31" w:rsidP="00EF6B31">
      <w:pPr>
        <w:pStyle w:val="Default"/>
        <w:tabs>
          <w:tab w:val="left" w:pos="1134"/>
        </w:tabs>
        <w:ind w:firstLine="709"/>
        <w:jc w:val="both"/>
        <w:rPr>
          <w:color w:val="auto"/>
          <w:sz w:val="26"/>
          <w:szCs w:val="26"/>
        </w:rPr>
      </w:pPr>
      <w:r w:rsidRPr="00EF771B">
        <w:rPr>
          <w:bCs/>
          <w:color w:val="auto"/>
          <w:sz w:val="28"/>
          <w:szCs w:val="28"/>
        </w:rPr>
        <w:t>11.6. По окончанию срока хранения материалов итогового собеседования бумажные носители подлежат физическому уничтожению, материалы в электронном виде – удалению без возможности восстановления.</w:t>
      </w:r>
    </w:p>
    <w:p w:rsidR="00EF6B31" w:rsidRPr="00EF771B" w:rsidRDefault="00EF6B31" w:rsidP="00EF6B31">
      <w:pPr>
        <w:pStyle w:val="1"/>
        <w:keepNext w:val="0"/>
        <w:keepLines w:val="0"/>
        <w:numPr>
          <w:ilvl w:val="0"/>
          <w:numId w:val="3"/>
        </w:numPr>
        <w:spacing w:before="120"/>
        <w:ind w:left="0" w:firstLine="709"/>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EF6B31" w:rsidRPr="00EF771B" w:rsidRDefault="00EF6B31" w:rsidP="00EF6B31">
      <w:pPr>
        <w:ind w:firstLine="709"/>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EF6B31" w:rsidRPr="00EF771B" w:rsidRDefault="00EF6B31" w:rsidP="00EF6B31">
      <w:pPr>
        <w:ind w:firstLine="709"/>
        <w:jc w:val="both"/>
        <w:rPr>
          <w:sz w:val="28"/>
        </w:rPr>
      </w:pPr>
      <w:r w:rsidRPr="00EF771B">
        <w:rPr>
          <w:sz w:val="28"/>
        </w:rPr>
        <w:t xml:space="preserve">12.2. Ознакомление участников итогового собеседования </w:t>
      </w:r>
      <w:r w:rsidRPr="00EF771B">
        <w:rPr>
          <w:sz w:val="28"/>
          <w:szCs w:val="28"/>
          <w:lang w:eastAsia="en-US"/>
        </w:rPr>
        <w:t xml:space="preserve">и (или) их родителей (законных представителей) </w:t>
      </w:r>
      <w:r w:rsidRPr="00EF771B">
        <w:rPr>
          <w:sz w:val="28"/>
        </w:rPr>
        <w:t>с результатами итогового собеседования организуется в ОО не позднее:</w:t>
      </w:r>
    </w:p>
    <w:p w:rsidR="00EF6B31" w:rsidRPr="00EF771B" w:rsidRDefault="00EF6B31" w:rsidP="00EF6B31">
      <w:pPr>
        <w:pStyle w:val="Default"/>
        <w:numPr>
          <w:ilvl w:val="0"/>
          <w:numId w:val="2"/>
        </w:numPr>
        <w:tabs>
          <w:tab w:val="left" w:pos="1134"/>
        </w:tabs>
        <w:ind w:left="0" w:firstLine="709"/>
        <w:jc w:val="both"/>
        <w:rPr>
          <w:bCs/>
          <w:color w:val="auto"/>
          <w:sz w:val="28"/>
          <w:szCs w:val="28"/>
        </w:rPr>
      </w:pPr>
      <w:r w:rsidRPr="00215BD5">
        <w:rPr>
          <w:bCs/>
          <w:color w:val="auto"/>
          <w:sz w:val="28"/>
          <w:szCs w:val="28"/>
        </w:rPr>
        <w:t>2</w:t>
      </w:r>
      <w:r>
        <w:rPr>
          <w:bCs/>
          <w:color w:val="auto"/>
          <w:sz w:val="28"/>
          <w:szCs w:val="28"/>
        </w:rPr>
        <w:t>6</w:t>
      </w:r>
      <w:r w:rsidRPr="00EF771B">
        <w:rPr>
          <w:bCs/>
          <w:color w:val="auto"/>
          <w:sz w:val="28"/>
          <w:szCs w:val="28"/>
        </w:rPr>
        <w:t>.02.202</w:t>
      </w:r>
      <w:r>
        <w:rPr>
          <w:bCs/>
          <w:color w:val="auto"/>
          <w:sz w:val="28"/>
          <w:szCs w:val="28"/>
        </w:rPr>
        <w:t>4</w:t>
      </w:r>
      <w:r w:rsidRPr="00EF771B">
        <w:rPr>
          <w:bCs/>
          <w:color w:val="auto"/>
          <w:sz w:val="28"/>
          <w:szCs w:val="28"/>
        </w:rPr>
        <w:t xml:space="preserve"> г. (для итогового собеседования </w:t>
      </w:r>
      <w:r>
        <w:rPr>
          <w:bCs/>
          <w:color w:val="auto"/>
          <w:sz w:val="28"/>
          <w:szCs w:val="28"/>
        </w:rPr>
        <w:t>14</w:t>
      </w:r>
      <w:r w:rsidRPr="00EF771B">
        <w:rPr>
          <w:bCs/>
          <w:color w:val="auto"/>
          <w:sz w:val="28"/>
          <w:szCs w:val="28"/>
        </w:rPr>
        <w:t>.02.202</w:t>
      </w:r>
      <w:r>
        <w:rPr>
          <w:bCs/>
          <w:color w:val="auto"/>
          <w:sz w:val="28"/>
          <w:szCs w:val="28"/>
        </w:rPr>
        <w:t>4</w:t>
      </w:r>
      <w:r w:rsidRPr="00EF771B">
        <w:rPr>
          <w:bCs/>
          <w:color w:val="auto"/>
          <w:sz w:val="28"/>
          <w:szCs w:val="28"/>
        </w:rPr>
        <w:t>);</w:t>
      </w:r>
    </w:p>
    <w:p w:rsidR="00EF6B31" w:rsidRPr="00EF771B" w:rsidRDefault="00EF6B31" w:rsidP="00EF6B31">
      <w:pPr>
        <w:pStyle w:val="Default"/>
        <w:numPr>
          <w:ilvl w:val="0"/>
          <w:numId w:val="2"/>
        </w:numPr>
        <w:tabs>
          <w:tab w:val="left" w:pos="1134"/>
        </w:tabs>
        <w:ind w:left="0" w:firstLine="709"/>
        <w:jc w:val="both"/>
        <w:rPr>
          <w:bCs/>
          <w:color w:val="auto"/>
          <w:sz w:val="28"/>
          <w:szCs w:val="28"/>
        </w:rPr>
      </w:pPr>
      <w:r w:rsidRPr="00215BD5">
        <w:rPr>
          <w:bCs/>
          <w:color w:val="auto"/>
          <w:sz w:val="28"/>
          <w:szCs w:val="28"/>
        </w:rPr>
        <w:t>2</w:t>
      </w:r>
      <w:r>
        <w:rPr>
          <w:bCs/>
          <w:color w:val="auto"/>
          <w:sz w:val="28"/>
          <w:szCs w:val="28"/>
        </w:rPr>
        <w:t>5</w:t>
      </w:r>
      <w:r w:rsidRPr="00EF771B">
        <w:rPr>
          <w:bCs/>
          <w:color w:val="auto"/>
          <w:sz w:val="28"/>
          <w:szCs w:val="28"/>
        </w:rPr>
        <w:t>.03.202</w:t>
      </w:r>
      <w:r>
        <w:rPr>
          <w:bCs/>
          <w:color w:val="auto"/>
          <w:sz w:val="28"/>
          <w:szCs w:val="28"/>
        </w:rPr>
        <w:t>4</w:t>
      </w:r>
      <w:r w:rsidRPr="00EF771B">
        <w:rPr>
          <w:bCs/>
          <w:color w:val="auto"/>
          <w:sz w:val="28"/>
          <w:szCs w:val="28"/>
        </w:rPr>
        <w:t xml:space="preserve"> г. (для итогового собеседования </w:t>
      </w:r>
      <w:r>
        <w:rPr>
          <w:bCs/>
          <w:color w:val="auto"/>
          <w:sz w:val="28"/>
          <w:szCs w:val="28"/>
        </w:rPr>
        <w:t>13</w:t>
      </w:r>
      <w:r w:rsidRPr="00EF771B">
        <w:rPr>
          <w:bCs/>
          <w:color w:val="auto"/>
          <w:sz w:val="28"/>
          <w:szCs w:val="28"/>
        </w:rPr>
        <w:t>.03.202</w:t>
      </w:r>
      <w:r>
        <w:rPr>
          <w:bCs/>
          <w:color w:val="auto"/>
          <w:sz w:val="28"/>
          <w:szCs w:val="28"/>
        </w:rPr>
        <w:t>4</w:t>
      </w:r>
      <w:r w:rsidRPr="00EF771B">
        <w:rPr>
          <w:bCs/>
          <w:color w:val="auto"/>
          <w:sz w:val="28"/>
          <w:szCs w:val="28"/>
        </w:rPr>
        <w:t>);</w:t>
      </w:r>
    </w:p>
    <w:p w:rsidR="00EF6B31" w:rsidRPr="00EF771B" w:rsidRDefault="00EF6B31" w:rsidP="00EF6B31">
      <w:pPr>
        <w:pStyle w:val="Default"/>
        <w:numPr>
          <w:ilvl w:val="0"/>
          <w:numId w:val="2"/>
        </w:numPr>
        <w:tabs>
          <w:tab w:val="left" w:pos="1134"/>
        </w:tabs>
        <w:ind w:left="0" w:firstLine="709"/>
        <w:jc w:val="both"/>
        <w:rPr>
          <w:bCs/>
          <w:color w:val="auto"/>
          <w:sz w:val="28"/>
          <w:szCs w:val="28"/>
        </w:rPr>
      </w:pPr>
      <w:r w:rsidRPr="00215BD5">
        <w:rPr>
          <w:bCs/>
          <w:color w:val="auto"/>
          <w:sz w:val="28"/>
          <w:szCs w:val="28"/>
        </w:rPr>
        <w:t>2</w:t>
      </w:r>
      <w:r>
        <w:rPr>
          <w:bCs/>
          <w:color w:val="auto"/>
          <w:sz w:val="28"/>
          <w:szCs w:val="28"/>
        </w:rPr>
        <w:t>3</w:t>
      </w:r>
      <w:r w:rsidRPr="00EF771B">
        <w:rPr>
          <w:bCs/>
          <w:color w:val="auto"/>
          <w:sz w:val="28"/>
          <w:szCs w:val="28"/>
        </w:rPr>
        <w:t>.0</w:t>
      </w:r>
      <w:r>
        <w:rPr>
          <w:bCs/>
          <w:color w:val="auto"/>
          <w:sz w:val="28"/>
          <w:szCs w:val="28"/>
        </w:rPr>
        <w:t>4</w:t>
      </w:r>
      <w:r w:rsidRPr="00EF771B">
        <w:rPr>
          <w:bCs/>
          <w:color w:val="auto"/>
          <w:sz w:val="28"/>
          <w:szCs w:val="28"/>
        </w:rPr>
        <w:t>.202</w:t>
      </w:r>
      <w:r>
        <w:rPr>
          <w:bCs/>
          <w:color w:val="auto"/>
          <w:sz w:val="28"/>
          <w:szCs w:val="28"/>
        </w:rPr>
        <w:t>3</w:t>
      </w:r>
      <w:r w:rsidRPr="00EF771B">
        <w:rPr>
          <w:bCs/>
          <w:color w:val="auto"/>
          <w:sz w:val="28"/>
          <w:szCs w:val="28"/>
        </w:rPr>
        <w:t xml:space="preserve"> г. (для итогового собеседования 1</w:t>
      </w:r>
      <w:r>
        <w:rPr>
          <w:bCs/>
          <w:color w:val="auto"/>
          <w:sz w:val="28"/>
          <w:szCs w:val="28"/>
        </w:rPr>
        <w:t>5</w:t>
      </w:r>
      <w:r w:rsidRPr="00EF771B">
        <w:rPr>
          <w:bCs/>
          <w:color w:val="auto"/>
          <w:sz w:val="28"/>
          <w:szCs w:val="28"/>
        </w:rPr>
        <w:t>.0</w:t>
      </w:r>
      <w:r>
        <w:rPr>
          <w:bCs/>
          <w:color w:val="auto"/>
          <w:sz w:val="28"/>
          <w:szCs w:val="28"/>
        </w:rPr>
        <w:t>4</w:t>
      </w:r>
      <w:r w:rsidRPr="00EF771B">
        <w:rPr>
          <w:bCs/>
          <w:color w:val="auto"/>
          <w:sz w:val="28"/>
          <w:szCs w:val="28"/>
        </w:rPr>
        <w:t>.202</w:t>
      </w:r>
      <w:r>
        <w:rPr>
          <w:bCs/>
          <w:color w:val="auto"/>
          <w:sz w:val="28"/>
          <w:szCs w:val="28"/>
        </w:rPr>
        <w:t>3</w:t>
      </w:r>
      <w:r w:rsidRPr="00EF771B">
        <w:rPr>
          <w:bCs/>
          <w:color w:val="auto"/>
          <w:sz w:val="28"/>
          <w:szCs w:val="28"/>
        </w:rPr>
        <w:t>).</w:t>
      </w:r>
    </w:p>
    <w:p w:rsidR="00EF6B31" w:rsidRPr="00EF771B" w:rsidRDefault="00EF6B31" w:rsidP="00EF6B31">
      <w:pPr>
        <w:pStyle w:val="1"/>
        <w:keepNext w:val="0"/>
        <w:keepLines w:val="0"/>
        <w:numPr>
          <w:ilvl w:val="0"/>
          <w:numId w:val="3"/>
        </w:numPr>
        <w:spacing w:before="120"/>
        <w:ind w:left="0" w:firstLine="709"/>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18"/>
      <w:bookmarkEnd w:id="19"/>
    </w:p>
    <w:p w:rsidR="00EF6B31" w:rsidRPr="00C657FD" w:rsidRDefault="00EF6B31" w:rsidP="00EF6B31">
      <w:pPr>
        <w:ind w:firstLine="709"/>
        <w:jc w:val="both"/>
        <w:rPr>
          <w:sz w:val="28"/>
          <w:szCs w:val="28"/>
        </w:rPr>
      </w:pPr>
      <w:r w:rsidRPr="00EF771B">
        <w:rPr>
          <w:bCs/>
          <w:sz w:val="28"/>
          <w:szCs w:val="28"/>
        </w:rPr>
        <w:t>Повторно допускаются к итоговому собеседованию в дополнительные сроки в текущем учебном году (</w:t>
      </w:r>
      <w:r>
        <w:rPr>
          <w:bCs/>
          <w:sz w:val="28"/>
          <w:szCs w:val="28"/>
        </w:rPr>
        <w:t>13</w:t>
      </w:r>
      <w:r w:rsidRPr="00EF771B">
        <w:rPr>
          <w:bCs/>
          <w:sz w:val="28"/>
          <w:szCs w:val="28"/>
        </w:rPr>
        <w:t xml:space="preserve"> марта и 1</w:t>
      </w:r>
      <w:r>
        <w:rPr>
          <w:bCs/>
          <w:sz w:val="28"/>
          <w:szCs w:val="28"/>
        </w:rPr>
        <w:t>5</w:t>
      </w:r>
      <w:r w:rsidRPr="00EF771B">
        <w:rPr>
          <w:bCs/>
          <w:sz w:val="28"/>
          <w:szCs w:val="28"/>
        </w:rPr>
        <w:t xml:space="preserve"> </w:t>
      </w:r>
      <w:r>
        <w:rPr>
          <w:bCs/>
          <w:sz w:val="28"/>
          <w:szCs w:val="28"/>
        </w:rPr>
        <w:t>апреля</w:t>
      </w:r>
      <w:r w:rsidRPr="00EF771B">
        <w:rPr>
          <w:bCs/>
          <w:sz w:val="28"/>
          <w:szCs w:val="28"/>
        </w:rPr>
        <w:t xml:space="preserve"> </w:t>
      </w:r>
      <w:r>
        <w:rPr>
          <w:bCs/>
          <w:sz w:val="28"/>
          <w:szCs w:val="28"/>
        </w:rPr>
        <w:t>2024 года</w:t>
      </w:r>
      <w:r w:rsidRPr="00C657FD">
        <w:rPr>
          <w:bCs/>
          <w:sz w:val="28"/>
          <w:szCs w:val="28"/>
        </w:rPr>
        <w:t>) следующие участники итогового собеседования:</w:t>
      </w:r>
    </w:p>
    <w:p w:rsidR="00EF6B31" w:rsidRDefault="00EF6B31" w:rsidP="00EF6B31">
      <w:pPr>
        <w:pStyle w:val="Default"/>
        <w:numPr>
          <w:ilvl w:val="0"/>
          <w:numId w:val="2"/>
        </w:numPr>
        <w:tabs>
          <w:tab w:val="left" w:pos="1134"/>
        </w:tabs>
        <w:ind w:left="0" w:firstLine="709"/>
        <w:jc w:val="both"/>
        <w:rPr>
          <w:sz w:val="28"/>
          <w:szCs w:val="28"/>
        </w:rPr>
      </w:pPr>
      <w:r w:rsidRPr="005916E2">
        <w:rPr>
          <w:sz w:val="28"/>
          <w:szCs w:val="28"/>
        </w:rPr>
        <w:lastRenderedPageBreak/>
        <w:t>получившие по итоговому собеседованию неудовлетворительный результат («незачет»);</w:t>
      </w:r>
    </w:p>
    <w:p w:rsidR="00EF6B31" w:rsidRPr="00104788" w:rsidRDefault="00EF6B31" w:rsidP="00EF6B31">
      <w:pPr>
        <w:pStyle w:val="Default"/>
        <w:numPr>
          <w:ilvl w:val="0"/>
          <w:numId w:val="2"/>
        </w:numPr>
        <w:tabs>
          <w:tab w:val="left" w:pos="1134"/>
        </w:tabs>
        <w:ind w:left="0" w:firstLine="709"/>
        <w:jc w:val="both"/>
        <w:rPr>
          <w:sz w:val="28"/>
          <w:szCs w:val="28"/>
        </w:rPr>
      </w:pPr>
      <w:r w:rsidRPr="00104788">
        <w:rPr>
          <w:sz w:val="28"/>
          <w:szCs w:val="28"/>
        </w:rPr>
        <w:t>удаленные с итогового собеседования за нарушение требований,</w:t>
      </w:r>
      <w:r w:rsidRPr="00104788">
        <w:rPr>
          <w:rFonts w:eastAsia="Times New Roman"/>
          <w:sz w:val="28"/>
          <w:szCs w:val="28"/>
          <w:lang w:eastAsia="ru-RU"/>
        </w:rPr>
        <w:t xml:space="preserve"> установленных пунктом 22 Порядка </w:t>
      </w:r>
      <w:r w:rsidRPr="00104788">
        <w:rPr>
          <w:sz w:val="28"/>
          <w:szCs w:val="28"/>
        </w:rPr>
        <w:t>проведения государственной итоговой аттестации по образовательным программам основного общего образования (приказ Министерства просвещения Российской Федерации и Федеральной службы по надзору в сфере образования и науки от 04.04.2023 №232/551);</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EF6B31" w:rsidRPr="00EF771B" w:rsidRDefault="00EF6B31" w:rsidP="00EF6B31">
      <w:pPr>
        <w:pStyle w:val="Default"/>
        <w:numPr>
          <w:ilvl w:val="0"/>
          <w:numId w:val="2"/>
        </w:numPr>
        <w:tabs>
          <w:tab w:val="left" w:pos="1134"/>
        </w:tabs>
        <w:ind w:left="0" w:firstLine="709"/>
        <w:jc w:val="both"/>
        <w:rPr>
          <w:color w:val="auto"/>
          <w:sz w:val="28"/>
          <w:szCs w:val="28"/>
        </w:rPr>
      </w:pPr>
      <w:r w:rsidRPr="00EF771B">
        <w:rPr>
          <w:color w:val="auto"/>
          <w:sz w:val="28"/>
          <w:szCs w:val="28"/>
        </w:rPr>
        <w:t>не завершившие итоговое собеседование по уважительным причинам (болезнь или иные обстоятельства), подтвержденным документально.</w:t>
      </w:r>
      <w:bookmarkStart w:id="20" w:name="_Toc26878812"/>
    </w:p>
    <w:p w:rsidR="00EF6B31" w:rsidRPr="00EF771B"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21" w:name="_Toc89161264"/>
      <w:r w:rsidRPr="00EF771B">
        <w:rPr>
          <w:rFonts w:ascii="Times New Roman" w:hAnsi="Times New Roman" w:cs="Times New Roman"/>
          <w:color w:val="auto"/>
        </w:rPr>
        <w:t>Проведение повторной проверки итогового собеседования</w:t>
      </w:r>
      <w:bookmarkEnd w:id="20"/>
      <w:bookmarkEnd w:id="21"/>
    </w:p>
    <w:p w:rsidR="00EF6B31" w:rsidRPr="00EE7C52" w:rsidRDefault="00EF6B31" w:rsidP="00EF6B31">
      <w:pPr>
        <w:pStyle w:val="a6"/>
        <w:ind w:left="0" w:firstLine="709"/>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в письменной форме 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 </w:t>
      </w:r>
      <w:r>
        <w:rPr>
          <w:sz w:val="28"/>
          <w:szCs w:val="28"/>
        </w:rPr>
        <w:t xml:space="preserve">и науки </w:t>
      </w:r>
      <w:r w:rsidRPr="00EE7C52">
        <w:rPr>
          <w:sz w:val="28"/>
          <w:szCs w:val="28"/>
        </w:rPr>
        <w:t>(приложение 2</w:t>
      </w:r>
      <w:r>
        <w:rPr>
          <w:sz w:val="28"/>
          <w:szCs w:val="28"/>
        </w:rPr>
        <w:t>3</w:t>
      </w:r>
      <w:r w:rsidRPr="00EE7C52">
        <w:rPr>
          <w:sz w:val="28"/>
          <w:szCs w:val="28"/>
        </w:rPr>
        <w:t>).</w:t>
      </w:r>
    </w:p>
    <w:p w:rsidR="00EF6B31" w:rsidRPr="00EE7C52" w:rsidRDefault="00EF6B31" w:rsidP="00EF6B31">
      <w:pPr>
        <w:ind w:firstLine="709"/>
        <w:jc w:val="both"/>
        <w:rPr>
          <w:sz w:val="28"/>
          <w:szCs w:val="28"/>
        </w:rPr>
      </w:pPr>
      <w:r w:rsidRPr="00EE7C52">
        <w:rPr>
          <w:sz w:val="28"/>
          <w:szCs w:val="28"/>
        </w:rPr>
        <w:t>14.2. Для проведения повторной проверки участник итогового собеседования в течении 3 рабочих дней со дня ознакомления с результатами итогового собеседования подает заявление (приложение 2</w:t>
      </w:r>
      <w:r>
        <w:rPr>
          <w:sz w:val="28"/>
          <w:szCs w:val="28"/>
        </w:rPr>
        <w:t>2</w:t>
      </w:r>
      <w:r w:rsidRPr="00EE7C52">
        <w:rPr>
          <w:sz w:val="28"/>
          <w:szCs w:val="28"/>
        </w:rPr>
        <w:t>) в ОО, в которой осваивает образовательные программы основного общего образования.</w:t>
      </w:r>
    </w:p>
    <w:p w:rsidR="00EF6B31" w:rsidRPr="00EE7C52" w:rsidRDefault="00EF6B31" w:rsidP="00EF6B31">
      <w:pPr>
        <w:pStyle w:val="a6"/>
        <w:widowControl w:val="0"/>
        <w:ind w:left="0" w:firstLine="709"/>
        <w:jc w:val="both"/>
        <w:rPr>
          <w:sz w:val="28"/>
          <w:szCs w:val="28"/>
        </w:rPr>
      </w:pPr>
      <w:r w:rsidRPr="00EE7C52">
        <w:rPr>
          <w:sz w:val="28"/>
          <w:szCs w:val="28"/>
        </w:rPr>
        <w:t>14.3. Руководитель (уполномоченное лицо) ОО, принявш</w:t>
      </w:r>
      <w:r>
        <w:rPr>
          <w:sz w:val="28"/>
          <w:szCs w:val="28"/>
        </w:rPr>
        <w:t>ий</w:t>
      </w:r>
      <w:r w:rsidRPr="00EE7C52">
        <w:rPr>
          <w:sz w:val="28"/>
          <w:szCs w:val="28"/>
        </w:rPr>
        <w:t xml:space="preserve"> заявление, незамедлительно передает его в </w:t>
      </w:r>
      <w:r>
        <w:rPr>
          <w:sz w:val="28"/>
          <w:szCs w:val="28"/>
        </w:rPr>
        <w:t>Департамент образования и науки</w:t>
      </w:r>
      <w:r w:rsidRPr="00EE7C52">
        <w:rPr>
          <w:sz w:val="28"/>
          <w:szCs w:val="28"/>
        </w:rPr>
        <w:t xml:space="preserve"> через</w:t>
      </w:r>
      <w:r>
        <w:rPr>
          <w:sz w:val="28"/>
          <w:szCs w:val="28"/>
        </w:rPr>
        <w:t xml:space="preserve"> государственную информационную</w:t>
      </w:r>
      <w:r w:rsidRPr="00EE7C52">
        <w:rPr>
          <w:sz w:val="28"/>
          <w:szCs w:val="28"/>
        </w:rPr>
        <w:t xml:space="preserve">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EF6B31" w:rsidRPr="00EE7C52" w:rsidRDefault="00EF6B31" w:rsidP="00EF6B31">
      <w:pPr>
        <w:pStyle w:val="a6"/>
        <w:widowControl w:val="0"/>
        <w:ind w:left="0" w:firstLine="709"/>
        <w:jc w:val="both"/>
        <w:rPr>
          <w:sz w:val="28"/>
          <w:szCs w:val="28"/>
        </w:rPr>
      </w:pPr>
      <w:r w:rsidRPr="00EE7C52">
        <w:rPr>
          <w:sz w:val="28"/>
          <w:szCs w:val="28"/>
        </w:rPr>
        <w:t xml:space="preserve">14.4. </w:t>
      </w:r>
      <w:r>
        <w:rPr>
          <w:sz w:val="28"/>
          <w:szCs w:val="28"/>
        </w:rPr>
        <w:t>Департамент образования и науки</w:t>
      </w:r>
      <w:r w:rsidRPr="00EE7C52">
        <w:rPr>
          <w:sz w:val="28"/>
          <w:szCs w:val="28"/>
        </w:rPr>
        <w:t xml:space="preserve">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EF6B31" w:rsidRPr="00EE7C52" w:rsidRDefault="00EF6B31" w:rsidP="00EF6B31">
      <w:pPr>
        <w:pStyle w:val="a6"/>
        <w:widowControl w:val="0"/>
        <w:ind w:left="0" w:firstLine="709"/>
        <w:jc w:val="both"/>
        <w:rPr>
          <w:sz w:val="28"/>
          <w:szCs w:val="28"/>
        </w:rPr>
      </w:pPr>
      <w:r w:rsidRPr="00EE7C52">
        <w:rPr>
          <w:sz w:val="28"/>
          <w:szCs w:val="28"/>
        </w:rPr>
        <w:t>14.5. Руководитель РЦОИ организует перепроверку итогового собеседования региональной комиссией по проверке итогового собеседования участников, получивших повторный неудовлетворительный результат («незачет») в сроки, установленные Департаментом образования</w:t>
      </w:r>
      <w:r>
        <w:rPr>
          <w:sz w:val="28"/>
          <w:szCs w:val="28"/>
        </w:rPr>
        <w:t xml:space="preserve"> и науки</w:t>
      </w:r>
      <w:r w:rsidRPr="00EE7C52">
        <w:rPr>
          <w:sz w:val="28"/>
          <w:szCs w:val="28"/>
        </w:rPr>
        <w:t>.</w:t>
      </w:r>
    </w:p>
    <w:p w:rsidR="00EF6B31" w:rsidRPr="00EE7C52" w:rsidRDefault="00EF6B31" w:rsidP="00EF6B31">
      <w:pPr>
        <w:pStyle w:val="a6"/>
        <w:widowControl w:val="0"/>
        <w:ind w:left="0" w:firstLine="709"/>
        <w:jc w:val="both"/>
        <w:rPr>
          <w:sz w:val="28"/>
          <w:szCs w:val="28"/>
        </w:rPr>
      </w:pPr>
      <w:r w:rsidRPr="00EE7C52">
        <w:rPr>
          <w:sz w:val="28"/>
          <w:szCs w:val="28"/>
        </w:rPr>
        <w:t xml:space="preserve">14.6. Результаты перепроверки направляются в </w:t>
      </w:r>
      <w:r>
        <w:rPr>
          <w:sz w:val="28"/>
          <w:szCs w:val="28"/>
        </w:rPr>
        <w:t>Департамент образования и науки</w:t>
      </w:r>
      <w:r w:rsidRPr="00EE7C52">
        <w:rPr>
          <w:sz w:val="28"/>
          <w:szCs w:val="28"/>
        </w:rPr>
        <w:t xml:space="preserve"> для утверждения. После утверждения результатов протокол перепроверки направляется в ОО и РЦОИ через </w:t>
      </w:r>
      <w:r>
        <w:rPr>
          <w:sz w:val="28"/>
          <w:szCs w:val="28"/>
        </w:rPr>
        <w:t xml:space="preserve">государственную информационную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EF6B31" w:rsidRPr="00EF771B" w:rsidRDefault="00EF6B31" w:rsidP="00EF6B31">
      <w:pPr>
        <w:ind w:firstLine="709"/>
        <w:jc w:val="both"/>
        <w:rPr>
          <w:sz w:val="28"/>
          <w:szCs w:val="28"/>
        </w:rPr>
      </w:pPr>
      <w:r w:rsidRPr="00EE7C52">
        <w:rPr>
          <w:sz w:val="28"/>
          <w:szCs w:val="28"/>
        </w:rPr>
        <w:lastRenderedPageBreak/>
        <w:t>14.7. ОО информирует участника итогового собеседования о результатах перепроверки не позднее 1 рабочего дня со дня получения результатов от Департамента образования</w:t>
      </w:r>
      <w:r>
        <w:rPr>
          <w:sz w:val="28"/>
          <w:szCs w:val="28"/>
        </w:rPr>
        <w:t xml:space="preserve"> и науки</w:t>
      </w:r>
      <w:r w:rsidRPr="00EE7C52">
        <w:rPr>
          <w:sz w:val="28"/>
          <w:szCs w:val="28"/>
        </w:rPr>
        <w:t>.</w:t>
      </w:r>
    </w:p>
    <w:p w:rsidR="00EF6B31" w:rsidRPr="00C657FD" w:rsidRDefault="00EF6B31" w:rsidP="00EF6B31">
      <w:pPr>
        <w:pStyle w:val="1"/>
        <w:keepNext w:val="0"/>
        <w:keepLines w:val="0"/>
        <w:numPr>
          <w:ilvl w:val="0"/>
          <w:numId w:val="3"/>
        </w:numPr>
        <w:spacing w:before="120"/>
        <w:ind w:left="0" w:firstLine="709"/>
        <w:rPr>
          <w:rFonts w:ascii="Times New Roman" w:hAnsi="Times New Roman" w:cs="Times New Roman"/>
          <w:color w:val="auto"/>
        </w:rPr>
      </w:pPr>
      <w:bookmarkStart w:id="22" w:name="_Toc26878813"/>
      <w:bookmarkStart w:id="23" w:name="_Toc89161265"/>
      <w:r w:rsidRPr="00C657FD">
        <w:rPr>
          <w:rFonts w:ascii="Times New Roman" w:hAnsi="Times New Roman" w:cs="Times New Roman"/>
          <w:color w:val="auto"/>
        </w:rPr>
        <w:t>Срок действия результатов итогового собеседования</w:t>
      </w:r>
      <w:bookmarkEnd w:id="22"/>
      <w:bookmarkEnd w:id="23"/>
    </w:p>
    <w:p w:rsidR="00EF6B31" w:rsidRPr="00C657FD" w:rsidRDefault="00EF6B31" w:rsidP="00EF6B31">
      <w:pPr>
        <w:ind w:firstLine="709"/>
        <w:jc w:val="both"/>
        <w:rPr>
          <w:sz w:val="28"/>
          <w:szCs w:val="28"/>
        </w:rPr>
      </w:pPr>
      <w:r w:rsidRPr="00C657FD">
        <w:rPr>
          <w:sz w:val="28"/>
          <w:szCs w:val="28"/>
        </w:rPr>
        <w:t>Результат итогового собеседования как допуска к ГИА действует бессрочно.</w:t>
      </w:r>
    </w:p>
    <w:p w:rsidR="00EF6B31" w:rsidRPr="00C657FD" w:rsidRDefault="00EF6B31" w:rsidP="00EF6B31">
      <w:pPr>
        <w:pStyle w:val="1"/>
        <w:keepNext w:val="0"/>
        <w:keepLines w:val="0"/>
        <w:numPr>
          <w:ilvl w:val="0"/>
          <w:numId w:val="3"/>
        </w:numPr>
        <w:spacing w:before="120"/>
        <w:ind w:left="0" w:firstLine="709"/>
        <w:jc w:val="both"/>
        <w:rPr>
          <w:rFonts w:ascii="Times New Roman" w:hAnsi="Times New Roman" w:cs="Times New Roman"/>
          <w:color w:val="auto"/>
        </w:rPr>
      </w:pPr>
      <w:bookmarkStart w:id="24" w:name="_Toc89161266"/>
      <w:r w:rsidRPr="00C657FD">
        <w:rPr>
          <w:rFonts w:ascii="Times New Roman" w:hAnsi="Times New Roman" w:cs="Times New Roman"/>
          <w:color w:val="auto"/>
        </w:rPr>
        <w:t>Проведение итогового собеседования в дистанционной форме</w:t>
      </w:r>
      <w:bookmarkEnd w:id="24"/>
    </w:p>
    <w:p w:rsidR="00EF6B31" w:rsidRPr="00CA29A9" w:rsidRDefault="00EF6B31" w:rsidP="00EF6B31">
      <w:pPr>
        <w:ind w:firstLine="709"/>
        <w:jc w:val="both"/>
        <w:rPr>
          <w:rFonts w:eastAsiaTheme="minorHAnsi"/>
          <w:color w:val="7030A0"/>
          <w:sz w:val="28"/>
          <w:szCs w:val="28"/>
          <w:lang w:eastAsia="en-US"/>
        </w:rPr>
      </w:pPr>
      <w:r w:rsidRPr="008F655C">
        <w:rPr>
          <w:sz w:val="28"/>
          <w:szCs w:val="28"/>
          <w:lang w:eastAsia="en-US"/>
        </w:rPr>
        <w:t>В случае неблагоприятной эпидемиологической обстановки на территории Ивановской области и введения на территории Ивановской области ограничительных мер, в том числе в части перевода обучающихся на обучение</w:t>
      </w:r>
      <w:r>
        <w:rPr>
          <w:sz w:val="28"/>
          <w:szCs w:val="28"/>
          <w:lang w:eastAsia="en-US"/>
        </w:rPr>
        <w:t xml:space="preserve"> в дистанционной форме</w:t>
      </w:r>
      <w:r w:rsidRPr="00C657FD">
        <w:rPr>
          <w:rFonts w:eastAsiaTheme="minorHAnsi"/>
          <w:sz w:val="28"/>
          <w:szCs w:val="28"/>
          <w:lang w:eastAsia="en-US"/>
        </w:rPr>
        <w:t xml:space="preserve">, </w:t>
      </w:r>
      <w:r>
        <w:rPr>
          <w:rFonts w:eastAsiaTheme="minorHAnsi"/>
          <w:sz w:val="28"/>
          <w:szCs w:val="28"/>
          <w:lang w:eastAsia="en-US"/>
        </w:rPr>
        <w:t xml:space="preserve">по решению ОО </w:t>
      </w:r>
      <w:r w:rsidRPr="00EE7C52">
        <w:rPr>
          <w:rFonts w:eastAsiaTheme="minorHAnsi"/>
          <w:sz w:val="28"/>
          <w:szCs w:val="28"/>
          <w:lang w:eastAsia="en-US"/>
        </w:rPr>
        <w:t>допускается проведение итогового собеседования в дистанционной форме.</w:t>
      </w:r>
    </w:p>
    <w:p w:rsidR="00EF6B31" w:rsidRPr="00C657FD" w:rsidRDefault="00EF6B31" w:rsidP="00EF6B31">
      <w:pPr>
        <w:ind w:firstLine="709"/>
        <w:jc w:val="both"/>
        <w:rPr>
          <w:rFonts w:eastAsia="Times New Roman"/>
          <w:sz w:val="28"/>
          <w:szCs w:val="28"/>
          <w:lang w:eastAsia="en-US"/>
        </w:rPr>
      </w:pPr>
      <w:r w:rsidRPr="00C657FD">
        <w:rPr>
          <w:rFonts w:eastAsiaTheme="minorHAnsi"/>
          <w:sz w:val="28"/>
          <w:szCs w:val="28"/>
          <w:lang w:eastAsia="en-US"/>
        </w:rPr>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Департамента образования и науки</w:t>
      </w:r>
      <w:r w:rsidRPr="00C657FD">
        <w:rPr>
          <w:rFonts w:eastAsiaTheme="minorHAnsi"/>
          <w:sz w:val="28"/>
          <w:szCs w:val="28"/>
          <w:lang w:eastAsia="en-US"/>
        </w:rPr>
        <w:t xml:space="preserve"> исходя из санитарно-эпидемиологической обстановки</w:t>
      </w:r>
      <w:r w:rsidRPr="00C657FD">
        <w:rPr>
          <w:rFonts w:eastAsia="Times New Roman"/>
          <w:sz w:val="28"/>
          <w:szCs w:val="28"/>
          <w:lang w:eastAsia="en-US"/>
        </w:rPr>
        <w:t>.</w:t>
      </w:r>
    </w:p>
    <w:p w:rsidR="00EF6B31" w:rsidRPr="008A7997" w:rsidRDefault="00EF6B31" w:rsidP="00EF6B31">
      <w:pPr>
        <w:ind w:firstLine="709"/>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проводится для следующих </w:t>
      </w:r>
      <w:r w:rsidRPr="008A7997">
        <w:rPr>
          <w:rFonts w:eastAsia="Times New Roman"/>
          <w:sz w:val="28"/>
          <w:szCs w:val="28"/>
        </w:rPr>
        <w:t>категорий участников:</w:t>
      </w:r>
    </w:p>
    <w:p w:rsidR="00EF6B31" w:rsidRPr="008A7997" w:rsidRDefault="00EF6B31" w:rsidP="00EF6B31">
      <w:pPr>
        <w:pStyle w:val="Default"/>
        <w:numPr>
          <w:ilvl w:val="0"/>
          <w:numId w:val="2"/>
        </w:numPr>
        <w:ind w:left="0" w:firstLine="709"/>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EF6B31" w:rsidRPr="008A7997" w:rsidRDefault="00EF6B31" w:rsidP="00EF6B31">
      <w:pPr>
        <w:pStyle w:val="Default"/>
        <w:numPr>
          <w:ilvl w:val="0"/>
          <w:numId w:val="2"/>
        </w:numPr>
        <w:ind w:left="0" w:firstLine="709"/>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EF6B31" w:rsidRPr="008A7997" w:rsidRDefault="00EF6B31" w:rsidP="00EF6B31">
      <w:pPr>
        <w:pStyle w:val="Default"/>
        <w:numPr>
          <w:ilvl w:val="0"/>
          <w:numId w:val="2"/>
        </w:numPr>
        <w:ind w:left="0" w:firstLine="709"/>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EF6B31" w:rsidRPr="008A7997" w:rsidRDefault="00EF6B31" w:rsidP="00EF6B31">
      <w:pPr>
        <w:pStyle w:val="Default"/>
        <w:numPr>
          <w:ilvl w:val="0"/>
          <w:numId w:val="2"/>
        </w:numPr>
        <w:ind w:left="0" w:firstLine="709"/>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Pr>
          <w:rFonts w:eastAsia="Times New Roman"/>
          <w:sz w:val="28"/>
          <w:szCs w:val="28"/>
        </w:rPr>
        <w:t>.</w:t>
      </w:r>
    </w:p>
    <w:p w:rsidR="002E6D94" w:rsidRDefault="002E6D94">
      <w:bookmarkStart w:id="25" w:name="_GoBack"/>
      <w:bookmarkEnd w:id="25"/>
    </w:p>
    <w:sectPr w:rsidR="002E6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65" w:rsidRDefault="009D2B65" w:rsidP="00EF6B31">
      <w:r>
        <w:separator/>
      </w:r>
    </w:p>
  </w:endnote>
  <w:endnote w:type="continuationSeparator" w:id="0">
    <w:p w:rsidR="009D2B65" w:rsidRDefault="009D2B65" w:rsidP="00E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65" w:rsidRDefault="009D2B65" w:rsidP="00EF6B31">
      <w:r>
        <w:separator/>
      </w:r>
    </w:p>
  </w:footnote>
  <w:footnote w:type="continuationSeparator" w:id="0">
    <w:p w:rsidR="009D2B65" w:rsidRDefault="009D2B65" w:rsidP="00EF6B31">
      <w:r>
        <w:continuationSeparator/>
      </w:r>
    </w:p>
  </w:footnote>
  <w:footnote w:id="1">
    <w:p w:rsidR="00EF6B31" w:rsidRDefault="00EF6B31" w:rsidP="00EF6B31">
      <w:pPr>
        <w:pStyle w:val="a3"/>
        <w:ind w:firstLine="708"/>
        <w:jc w:val="both"/>
      </w:pPr>
      <w:r>
        <w:rPr>
          <w:rStyle w:val="a5"/>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2">
    <w:p w:rsidR="00EF6B31" w:rsidRDefault="00EF6B31" w:rsidP="00EF6B31">
      <w:pPr>
        <w:pStyle w:val="a3"/>
        <w:ind w:firstLine="709"/>
        <w:jc w:val="both"/>
      </w:pPr>
      <w:r>
        <w:rPr>
          <w:rStyle w:val="a5"/>
        </w:rPr>
        <w:footnoteRef/>
      </w:r>
      <w:r>
        <w:t xml:space="preserve"> Департамент образования и науки</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для их дальн</w:t>
      </w:r>
      <w:r>
        <w:t>ейшего перевода на шрифт Брайля.</w:t>
      </w:r>
    </w:p>
  </w:footnote>
  <w:footnote w:id="3">
    <w:p w:rsidR="00EF6B31" w:rsidRDefault="00EF6B31" w:rsidP="00EF6B31">
      <w:pPr>
        <w:pStyle w:val="a3"/>
        <w:ind w:firstLine="709"/>
        <w:jc w:val="both"/>
      </w:pPr>
      <w:r>
        <w:rPr>
          <w:rStyle w:val="a5"/>
        </w:rPr>
        <w:footnoteRef/>
      </w:r>
      <w:r>
        <w:t xml:space="preserve"> Департамент образования и науки</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w:t>
      </w:r>
      <w:r>
        <w:t>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A35C71"/>
    <w:multiLevelType w:val="multilevel"/>
    <w:tmpl w:val="71AEB69C"/>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31"/>
    <w:rsid w:val="002E6D94"/>
    <w:rsid w:val="009D2B65"/>
    <w:rsid w:val="00E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47C3-18CA-4FFD-9581-F8438454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3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F6B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B31"/>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EF6B31"/>
  </w:style>
  <w:style w:type="character" w:customStyle="1" w:styleId="a4">
    <w:name w:val="Текст сноски Знак"/>
    <w:basedOn w:val="a0"/>
    <w:link w:val="a3"/>
    <w:rsid w:val="00EF6B31"/>
    <w:rPr>
      <w:rFonts w:ascii="Times New Roman" w:eastAsia="Calibri" w:hAnsi="Times New Roman" w:cs="Times New Roman"/>
      <w:sz w:val="20"/>
      <w:szCs w:val="20"/>
      <w:lang w:eastAsia="ru-RU"/>
    </w:rPr>
  </w:style>
  <w:style w:type="character" w:styleId="a5">
    <w:name w:val="footnote reference"/>
    <w:uiPriority w:val="99"/>
    <w:rsid w:val="00EF6B31"/>
    <w:rPr>
      <w:vertAlign w:val="superscript"/>
    </w:rPr>
  </w:style>
  <w:style w:type="paragraph" w:styleId="a6">
    <w:name w:val="List Paragraph"/>
    <w:basedOn w:val="a"/>
    <w:link w:val="a7"/>
    <w:uiPriority w:val="34"/>
    <w:qFormat/>
    <w:rsid w:val="00EF6B31"/>
    <w:pPr>
      <w:ind w:left="720"/>
      <w:contextualSpacing/>
    </w:pPr>
  </w:style>
  <w:style w:type="character" w:styleId="a8">
    <w:name w:val="Hyperlink"/>
    <w:basedOn w:val="a0"/>
    <w:uiPriority w:val="99"/>
    <w:unhideWhenUsed/>
    <w:rsid w:val="00EF6B31"/>
    <w:rPr>
      <w:color w:val="0563C1" w:themeColor="hyperlink"/>
      <w:u w:val="single"/>
    </w:rPr>
  </w:style>
  <w:style w:type="table" w:styleId="a9">
    <w:name w:val="Table Grid"/>
    <w:basedOn w:val="a1"/>
    <w:uiPriority w:val="39"/>
    <w:rsid w:val="00EF6B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F6B31"/>
    <w:rPr>
      <w:sz w:val="16"/>
      <w:szCs w:val="16"/>
    </w:rPr>
  </w:style>
  <w:style w:type="paragraph" w:customStyle="1" w:styleId="Default">
    <w:name w:val="Default"/>
    <w:rsid w:val="00EF6B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link w:val="a6"/>
    <w:uiPriority w:val="34"/>
    <w:locked/>
    <w:rsid w:val="00EF6B31"/>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g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 TargetMode="External"/><Relationship Id="rId5" Type="http://schemas.openxmlformats.org/officeDocument/2006/relationships/footnotes" Target="footnotes.xml"/><Relationship Id="rId10" Type="http://schemas.openxmlformats.org/officeDocument/2006/relationships/hyperlink" Target="http://www.ivege.ru/" TargetMode="External"/><Relationship Id="rId4" Type="http://schemas.openxmlformats.org/officeDocument/2006/relationships/webSettings" Target="webSettings.xml"/><Relationship Id="rId9" Type="http://schemas.openxmlformats.org/officeDocument/2006/relationships/hyperlink" Target="https://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7872</Words>
  <Characters>44874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2024-01-16T12:12:00Z</dcterms:created>
  <dcterms:modified xsi:type="dcterms:W3CDTF">2024-01-16T12:13:00Z</dcterms:modified>
</cp:coreProperties>
</file>